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D99A" w14:textId="540DAC4A" w:rsidR="001E6FA9" w:rsidRDefault="008231A4" w:rsidP="001E6F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Dictée n°</w:t>
      </w:r>
      <w:r w:rsidR="00735203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4</w:t>
      </w:r>
    </w:p>
    <w:p w14:paraId="736C1590" w14:textId="77777777" w:rsidR="00E0709B" w:rsidRDefault="00E0709B" w:rsidP="001E6F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</w:pPr>
    </w:p>
    <w:p w14:paraId="2D149126" w14:textId="06DD251A" w:rsidR="00E0709B" w:rsidRPr="00E17DD6" w:rsidRDefault="00E0709B" w:rsidP="001E6F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color w:val="C00000"/>
        </w:rPr>
      </w:pPr>
      <w:r w:rsidRPr="00E17DD6">
        <w:rPr>
          <w:rStyle w:val="normaltextrun"/>
          <w:rFonts w:ascii="Calibri" w:eastAsiaTheme="majorEastAsia" w:hAnsi="Calibri" w:cs="Calibri"/>
          <w:b/>
          <w:bCs/>
          <w:i/>
          <w:iCs/>
          <w:color w:val="C00000"/>
        </w:rPr>
        <w:t>Corrigé</w:t>
      </w:r>
    </w:p>
    <w:p w14:paraId="4869AD35" w14:textId="77777777" w:rsidR="001E6FA9" w:rsidRDefault="001E6FA9" w:rsidP="001E6F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6E8C1DE8" w14:textId="60E4E673" w:rsidR="001E6FA9" w:rsidRDefault="001E6FA9" w:rsidP="001E6FA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Vos batteries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vont-elles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explos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er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6440C0" w14:textId="77777777" w:rsidR="001E6FA9" w:rsidRDefault="001E6FA9" w:rsidP="001E6FA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La faillite du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suédois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Northvolt douche les espoirs d’une filière europé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enne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des batteries. Elle interroge aussi la priorité accordée aux véhicules particuliers, alors que l’électrification ne présente des bénéfices envir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onne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mentaux que pour les transports en commun, aliment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és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en continu par le réseau. Car le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recours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croissant aux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acc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umulateurs rechar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ge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ables présent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des é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cueil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 trop souvent néglig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és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14B5C7" w14:textId="77777777" w:rsidR="001E6FA9" w:rsidRDefault="001E6FA9" w:rsidP="001E6FA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Pr="00732713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Le Monde diplomatique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, février 2025)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446E33" w14:textId="77777777" w:rsidR="00E0709B" w:rsidRDefault="00E0709B" w:rsidP="001E6FA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28E7DB1" w14:textId="77777777" w:rsidR="001E6FA9" w:rsidRPr="00F708C2" w:rsidRDefault="001E6FA9" w:rsidP="001E6FA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F708C2">
        <w:rPr>
          <w:rStyle w:val="normaltextrun"/>
          <w:rFonts w:ascii="Calibri" w:eastAsiaTheme="majorEastAsia" w:hAnsi="Calibri" w:cs="Calibri"/>
          <w:b/>
          <w:bCs/>
          <w:color w:val="C00000"/>
          <w:sz w:val="22"/>
          <w:szCs w:val="22"/>
        </w:rPr>
        <w:t>Commentaires :</w:t>
      </w:r>
      <w:r w:rsidRPr="00F708C2">
        <w:rPr>
          <w:rStyle w:val="eop"/>
          <w:rFonts w:ascii="Calibri" w:eastAsiaTheme="majorEastAsia" w:hAnsi="Calibri" w:cs="Calibri"/>
          <w:b/>
          <w:bCs/>
          <w:color w:val="C00000"/>
          <w:sz w:val="22"/>
          <w:szCs w:val="22"/>
        </w:rPr>
        <w:t> </w:t>
      </w:r>
    </w:p>
    <w:p w14:paraId="6F78C671" w14:textId="4876F4BC" w:rsidR="001E6FA9" w:rsidRPr="00E0709B" w:rsidRDefault="001E6FA9" w:rsidP="00707862">
      <w:pPr>
        <w:pStyle w:val="paragraph"/>
        <w:numPr>
          <w:ilvl w:val="0"/>
          <w:numId w:val="3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vont-elles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=&gt; n’oubliez pas le trait d’union lorsque le </w:t>
      </w:r>
      <w:r w:rsidRPr="00D152C0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pronom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sujet est placé à la suite du verbe.</w:t>
      </w:r>
    </w:p>
    <w:p w14:paraId="0761C069" w14:textId="1697A8A4" w:rsidR="001E6FA9" w:rsidRPr="00E0709B" w:rsidRDefault="001E6FA9" w:rsidP="00707862">
      <w:pPr>
        <w:pStyle w:val="paragraph"/>
        <w:numPr>
          <w:ilvl w:val="0"/>
          <w:numId w:val="4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exploser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= il s’agit de l’infinitif du verbe. Remplacez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exploser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par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rôtir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pour vous en convaincre. Si la phrase demeure correcte au niveau grammatical (le sens importe peu dans ce test), le verbe en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–er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est à l’infinitif.</w:t>
      </w:r>
    </w:p>
    <w:p w14:paraId="4C1F2A3A" w14:textId="532D54F9" w:rsidR="001E6FA9" w:rsidRPr="00E0709B" w:rsidRDefault="001E6FA9" w:rsidP="00707862">
      <w:pPr>
        <w:pStyle w:val="paragraph"/>
        <w:numPr>
          <w:ilvl w:val="0"/>
          <w:numId w:val="5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suédois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est ici </w:t>
      </w:r>
      <w:r w:rsidRPr="00E0709B">
        <w:rPr>
          <w:rStyle w:val="normaltextrun"/>
          <w:rFonts w:ascii="Calibri" w:eastAsiaTheme="majorEastAsia" w:hAnsi="Calibri" w:cs="Calibri"/>
          <w:b/>
          <w:bCs/>
          <w:color w:val="C00000"/>
          <w:sz w:val="22"/>
          <w:szCs w:val="22"/>
        </w:rPr>
        <w:t>adjectif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et qualifie Northvolt, le nom d’une entreprise suédoise. Il s’écrit donc avec une minuscule. Dans la phrase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J’ai rencontré un sympathique Suédois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,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Suédois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est un </w:t>
      </w:r>
      <w:r w:rsidRPr="00E0709B">
        <w:rPr>
          <w:rStyle w:val="normaltextrun"/>
          <w:rFonts w:ascii="Calibri" w:eastAsiaTheme="majorEastAsia" w:hAnsi="Calibri" w:cs="Calibri"/>
          <w:b/>
          <w:bCs/>
          <w:color w:val="C00000"/>
          <w:sz w:val="22"/>
          <w:szCs w:val="22"/>
        </w:rPr>
        <w:t>nom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et comme tous les noms dérivés de noms propres de lieux et désignant des habitants, il prend la majuscule.</w:t>
      </w:r>
    </w:p>
    <w:p w14:paraId="62A3C1BE" w14:textId="0D21B38B" w:rsidR="001E6FA9" w:rsidRPr="00E0709B" w:rsidRDefault="001E6FA9" w:rsidP="00707862">
      <w:pPr>
        <w:pStyle w:val="paragraph"/>
        <w:numPr>
          <w:ilvl w:val="0"/>
          <w:numId w:val="6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européenne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: féminin régulier des mots en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–en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=&gt;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une Italienne, Coréenne, Chilienne, Géorgienne, Arménienne, etc.</w:t>
      </w:r>
    </w:p>
    <w:p w14:paraId="3F4C8B96" w14:textId="60F1A23A" w:rsidR="001E6FA9" w:rsidRPr="00E0709B" w:rsidRDefault="001E6FA9" w:rsidP="00707862">
      <w:pPr>
        <w:pStyle w:val="paragraph"/>
        <w:numPr>
          <w:ilvl w:val="0"/>
          <w:numId w:val="7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environnementaux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: dans de très nombreux mots, on trouve deux “n” entre les voyelles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“o” et “e”, surtout lorsque ces mots sont dérivés d’un mot en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–on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.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Relation – relationnel, environ - environnement, profession – professionnel...</w:t>
      </w:r>
    </w:p>
    <w:p w14:paraId="7693D31A" w14:textId="25123239" w:rsidR="001E6FA9" w:rsidRPr="00E0709B" w:rsidRDefault="001E6FA9" w:rsidP="00707862">
      <w:pPr>
        <w:pStyle w:val="paragraph"/>
        <w:numPr>
          <w:ilvl w:val="0"/>
          <w:numId w:val="8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environnementaux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: </w:t>
      </w:r>
      <w:r w:rsidR="00E21219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en ce qui concerne </w:t>
      </w:r>
      <w:proofErr w:type="gramStart"/>
      <w:r w:rsidR="00E21219" w:rsidRPr="00E21219">
        <w:rPr>
          <w:rStyle w:val="normaltextrun"/>
          <w:rFonts w:ascii="Calibri" w:eastAsiaTheme="majorEastAsia" w:hAnsi="Calibri" w:cs="Calibri"/>
          <w:b/>
          <w:bCs/>
          <w:color w:val="C00000"/>
          <w:sz w:val="22"/>
          <w:szCs w:val="22"/>
        </w:rPr>
        <w:t>les adjectif</w:t>
      </w:r>
      <w:proofErr w:type="gramEnd"/>
      <w:r w:rsidR="00E21219">
        <w:rPr>
          <w:rStyle w:val="normaltextrun"/>
          <w:rFonts w:ascii="Calibri" w:eastAsiaTheme="majorEastAsia" w:hAnsi="Calibri" w:cs="Calibri"/>
          <w:b/>
          <w:bCs/>
          <w:color w:val="C00000"/>
          <w:sz w:val="22"/>
          <w:szCs w:val="22"/>
        </w:rPr>
        <w:t xml:space="preserve"> en </w:t>
      </w:r>
      <w:r w:rsidR="00784DED">
        <w:rPr>
          <w:rStyle w:val="normaltextrun"/>
          <w:rFonts w:ascii="Calibri" w:eastAsiaTheme="majorEastAsia" w:hAnsi="Calibri" w:cs="Calibri"/>
          <w:b/>
          <w:bCs/>
          <w:color w:val="C00000"/>
          <w:sz w:val="22"/>
          <w:szCs w:val="22"/>
        </w:rPr>
        <w:t>« </w:t>
      </w:r>
      <w:r w:rsidR="00E21219">
        <w:rPr>
          <w:rStyle w:val="normaltextrun"/>
          <w:rFonts w:ascii="Calibri" w:eastAsiaTheme="majorEastAsia" w:hAnsi="Calibri" w:cs="Calibri"/>
          <w:b/>
          <w:bCs/>
          <w:color w:val="C00000"/>
          <w:sz w:val="22"/>
          <w:szCs w:val="22"/>
        </w:rPr>
        <w:t>-al</w:t>
      </w:r>
      <w:r w:rsidR="00784DED">
        <w:rPr>
          <w:rStyle w:val="normaltextrun"/>
          <w:rFonts w:ascii="Calibri" w:eastAsiaTheme="majorEastAsia" w:hAnsi="Calibri" w:cs="Calibri"/>
          <w:b/>
          <w:bCs/>
          <w:color w:val="C00000"/>
          <w:sz w:val="22"/>
          <w:szCs w:val="22"/>
        </w:rPr>
        <w:t> »</w:t>
      </w:r>
      <w:r w:rsidR="00E21219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, </w:t>
      </w:r>
      <w:r w:rsidRPr="00784DED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seuls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</w:t>
      </w:r>
      <w:r w:rsidR="005A2A20" w:rsidRPr="003E2D74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banal</w:t>
      </w:r>
      <w:r w:rsidR="005A2A20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(</w:t>
      </w:r>
      <w:r w:rsidR="00F55331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quand il signifie « sans originalité »</w:t>
      </w:r>
      <w:r w:rsidR="00097F13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)</w:t>
      </w:r>
      <w:r w:rsidR="00CF4B60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,</w:t>
      </w:r>
      <w:r w:rsidR="00097F13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bancal, fatal, natal, naval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et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tombal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font leur pluriel en </w:t>
      </w:r>
      <w:r w:rsidRPr="00E33819">
        <w:rPr>
          <w:rStyle w:val="normaltextrun"/>
          <w:rFonts w:ascii="Calibri" w:eastAsiaTheme="majorEastAsia" w:hAnsi="Calibri" w:cs="Calibri"/>
          <w:b/>
          <w:bCs/>
          <w:i/>
          <w:iCs/>
          <w:color w:val="C00000"/>
          <w:sz w:val="22"/>
          <w:szCs w:val="22"/>
        </w:rPr>
        <w:t>–als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.</w:t>
      </w:r>
      <w:r w:rsidR="003E2D74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</w:t>
      </w:r>
      <w:r w:rsidR="00B71EC8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Pour </w:t>
      </w:r>
      <w:r w:rsidR="00B71EC8" w:rsidRPr="00080045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glacial</w:t>
      </w:r>
      <w:r w:rsidR="00B71EC8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et </w:t>
      </w:r>
      <w:r w:rsidR="00CE48BE" w:rsidRPr="00080045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final</w:t>
      </w:r>
      <w:r w:rsidR="00CE48BE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, on accepte les pluriels en </w:t>
      </w:r>
      <w:r w:rsidR="00CE48BE" w:rsidRPr="00080045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-aux</w:t>
      </w:r>
      <w:r w:rsidR="00CE48BE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ou en </w:t>
      </w:r>
      <w:r w:rsidR="00CE48BE" w:rsidRPr="00080045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-als</w:t>
      </w:r>
      <w:r w:rsidR="00CE48BE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.</w:t>
      </w:r>
    </w:p>
    <w:p w14:paraId="201695F1" w14:textId="0782F148" w:rsidR="001E6FA9" w:rsidRPr="00E0709B" w:rsidRDefault="001E6FA9" w:rsidP="00707862">
      <w:pPr>
        <w:pStyle w:val="paragraph"/>
        <w:numPr>
          <w:ilvl w:val="0"/>
          <w:numId w:val="9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recours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: avec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–s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, comme dans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secours, parcours, concours...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= mots apparentés à des verbes en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 –courir : recourir, parcourir, secourir, concourir...</w:t>
      </w:r>
    </w:p>
    <w:p w14:paraId="1D82FE04" w14:textId="456F1293" w:rsidR="001E6FA9" w:rsidRPr="00E0709B" w:rsidRDefault="001E6FA9" w:rsidP="00707862">
      <w:pPr>
        <w:pStyle w:val="paragraph"/>
        <w:numPr>
          <w:ilvl w:val="0"/>
          <w:numId w:val="10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accumulateur : généralement, 2 “c”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dans les mots qui commencent par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 “ac-”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et qui ont un verbe dans leur famille (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accumuler - accumulateur, accorder – accord, calmer – accalmie...).</w:t>
      </w:r>
    </w:p>
    <w:p w14:paraId="4557B386" w14:textId="675F7C53" w:rsidR="001E6FA9" w:rsidRPr="00E0709B" w:rsidRDefault="001E6FA9" w:rsidP="00707862">
      <w:pPr>
        <w:pStyle w:val="paragraph"/>
        <w:numPr>
          <w:ilvl w:val="0"/>
          <w:numId w:val="11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N’oubliez pas que pour les mots provenant d’un verbe en -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ger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, on écrit -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ge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devant les voyelles “o” et “a”.</w:t>
      </w:r>
      <w:r w:rsidR="005D5AFE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On écrit </w:t>
      </w:r>
      <w:r w:rsidR="00F63EE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également </w:t>
      </w:r>
      <w:r w:rsidR="00F63EEB" w:rsidRPr="00F63EE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ge </w:t>
      </w:r>
      <w:r w:rsidR="00F63EE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devant « u » dans </w:t>
      </w:r>
      <w:r w:rsidR="00F63EEB" w:rsidRPr="00F63EE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gageure</w:t>
      </w:r>
      <w:r w:rsidR="00F63EE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, où le </w:t>
      </w:r>
      <w:r w:rsidR="00D34943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« u » s’entend</w:t>
      </w:r>
      <w:r w:rsidR="0090331F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(on peut</w:t>
      </w:r>
      <w:r w:rsidR="00DC4F4E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d’ailleurs</w:t>
      </w:r>
      <w:r w:rsidR="0090331F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l’écrire </w:t>
      </w:r>
      <w:r w:rsidR="0090331F" w:rsidRPr="00DC4F4E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gageüre</w:t>
      </w:r>
      <w:r w:rsidR="0090331F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depuis 1990</w:t>
      </w:r>
      <w:r w:rsidR="00DC4F4E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).</w:t>
      </w:r>
    </w:p>
    <w:p w14:paraId="508EEDE0" w14:textId="57D4323A" w:rsidR="001E6FA9" w:rsidRPr="00E0709B" w:rsidRDefault="00A224F3" w:rsidP="00707862">
      <w:pPr>
        <w:pStyle w:val="paragraph"/>
        <w:numPr>
          <w:ilvl w:val="0"/>
          <w:numId w:val="12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4F6184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Le </w:t>
      </w:r>
      <w:r w:rsidR="004F6184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second </w:t>
      </w:r>
      <w:r w:rsidRPr="004F6184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verbe</w:t>
      </w:r>
      <w:r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 </w:t>
      </w:r>
      <w:r w:rsidR="001E6FA9"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présente</w:t>
      </w:r>
      <w:r w:rsidR="001E6FA9"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s’accorde avec </w:t>
      </w:r>
      <w:r w:rsidR="001E6FA9"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le recours</w:t>
      </w:r>
      <w:r w:rsidR="00AA77D0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, son sujet.</w:t>
      </w:r>
    </w:p>
    <w:p w14:paraId="16488E2F" w14:textId="4E5D6A53" w:rsidR="001E6FA9" w:rsidRPr="00E0709B" w:rsidRDefault="001E6FA9" w:rsidP="00707862">
      <w:pPr>
        <w:pStyle w:val="paragraph"/>
        <w:numPr>
          <w:ilvl w:val="0"/>
          <w:numId w:val="13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écueils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: pour le son [kœj], on écrit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-ueil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après les lettres “c” et “g”, et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-euil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à la suite d’autres consonnes. Comparez</w:t>
      </w:r>
      <w:r w:rsidR="00B5456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d’une part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cercueil, recueil, accueil, orgueil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et</w:t>
      </w:r>
      <w:r w:rsidR="00B5456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d’autre part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seuil, écureuil, treuil, deuil, feuille...</w:t>
      </w:r>
    </w:p>
    <w:p w14:paraId="78835273" w14:textId="111C5813" w:rsidR="001E6FA9" w:rsidRPr="00E0709B" w:rsidRDefault="001E6FA9" w:rsidP="00707862">
      <w:pPr>
        <w:pStyle w:val="paragraph"/>
        <w:numPr>
          <w:ilvl w:val="0"/>
          <w:numId w:val="14"/>
        </w:numPr>
        <w:tabs>
          <w:tab w:val="clear" w:pos="720"/>
          <w:tab w:val="num" w:pos="-360"/>
        </w:tabs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alimentés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et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 négligés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>s’accordent respectivement avec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 xml:space="preserve"> transports </w:t>
      </w:r>
      <w:r w:rsidRPr="00E0709B">
        <w:rPr>
          <w:rStyle w:val="normaltextrun"/>
          <w:rFonts w:ascii="Calibri" w:eastAsiaTheme="majorEastAsia" w:hAnsi="Calibri" w:cs="Calibri"/>
          <w:color w:val="C00000"/>
          <w:sz w:val="22"/>
          <w:szCs w:val="22"/>
        </w:rPr>
        <w:t xml:space="preserve">et </w:t>
      </w:r>
      <w:r w:rsidRPr="00E0709B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</w:rPr>
        <w:t>écueils.</w:t>
      </w:r>
    </w:p>
    <w:p w14:paraId="2C8733D6" w14:textId="6C395559" w:rsidR="007F1063" w:rsidRPr="000D509B" w:rsidRDefault="007F1063" w:rsidP="001E6FA9">
      <w:pPr>
        <w:pStyle w:val="paragraph"/>
        <w:spacing w:before="120" w:beforeAutospacing="0" w:after="120" w:afterAutospacing="0"/>
        <w:textAlignment w:val="baseline"/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</w:p>
    <w:sectPr w:rsidR="007F1063" w:rsidRPr="000D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E4AD" w14:textId="77777777" w:rsidR="00FE45B3" w:rsidRDefault="00FE45B3" w:rsidP="00A050E7">
      <w:pPr>
        <w:spacing w:after="0" w:line="240" w:lineRule="auto"/>
      </w:pPr>
      <w:r>
        <w:separator/>
      </w:r>
    </w:p>
  </w:endnote>
  <w:endnote w:type="continuationSeparator" w:id="0">
    <w:p w14:paraId="70F88C62" w14:textId="77777777" w:rsidR="00FE45B3" w:rsidRDefault="00FE45B3" w:rsidP="00A0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8A18" w14:textId="77777777" w:rsidR="00FE45B3" w:rsidRDefault="00FE45B3" w:rsidP="00A050E7">
      <w:pPr>
        <w:spacing w:after="0" w:line="240" w:lineRule="auto"/>
      </w:pPr>
      <w:r>
        <w:separator/>
      </w:r>
    </w:p>
  </w:footnote>
  <w:footnote w:type="continuationSeparator" w:id="0">
    <w:p w14:paraId="705725C3" w14:textId="77777777" w:rsidR="00FE45B3" w:rsidRDefault="00FE45B3" w:rsidP="00A0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5ED"/>
    <w:multiLevelType w:val="hybridMultilevel"/>
    <w:tmpl w:val="7CB6CBB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7C8"/>
    <w:multiLevelType w:val="multilevel"/>
    <w:tmpl w:val="FFE6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77354"/>
    <w:multiLevelType w:val="multilevel"/>
    <w:tmpl w:val="7C6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90570"/>
    <w:multiLevelType w:val="multilevel"/>
    <w:tmpl w:val="B154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972C6A"/>
    <w:multiLevelType w:val="multilevel"/>
    <w:tmpl w:val="345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C83356"/>
    <w:multiLevelType w:val="multilevel"/>
    <w:tmpl w:val="451C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98710C"/>
    <w:multiLevelType w:val="multilevel"/>
    <w:tmpl w:val="452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4125C4"/>
    <w:multiLevelType w:val="multilevel"/>
    <w:tmpl w:val="FFA0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516E7"/>
    <w:multiLevelType w:val="multilevel"/>
    <w:tmpl w:val="964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6C6AF7"/>
    <w:multiLevelType w:val="multilevel"/>
    <w:tmpl w:val="AAF0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3022D9"/>
    <w:multiLevelType w:val="multilevel"/>
    <w:tmpl w:val="4FF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6A6D5D"/>
    <w:multiLevelType w:val="multilevel"/>
    <w:tmpl w:val="A916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CE479E"/>
    <w:multiLevelType w:val="hybridMultilevel"/>
    <w:tmpl w:val="F476174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8605C">
      <w:start w:val="1"/>
      <w:numFmt w:val="bullet"/>
      <w:lvlText w:val=""/>
      <w:lvlJc w:val="left"/>
      <w:pPr>
        <w:ind w:left="2062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040B7"/>
    <w:multiLevelType w:val="multilevel"/>
    <w:tmpl w:val="CE96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678995">
    <w:abstractNumId w:val="0"/>
  </w:num>
  <w:num w:numId="2" w16cid:durableId="1168983099">
    <w:abstractNumId w:val="12"/>
  </w:num>
  <w:num w:numId="3" w16cid:durableId="1855877724">
    <w:abstractNumId w:val="13"/>
  </w:num>
  <w:num w:numId="4" w16cid:durableId="2061124689">
    <w:abstractNumId w:val="1"/>
  </w:num>
  <w:num w:numId="5" w16cid:durableId="826870401">
    <w:abstractNumId w:val="5"/>
  </w:num>
  <w:num w:numId="6" w16cid:durableId="1932152972">
    <w:abstractNumId w:val="8"/>
  </w:num>
  <w:num w:numId="7" w16cid:durableId="789277433">
    <w:abstractNumId w:val="9"/>
  </w:num>
  <w:num w:numId="8" w16cid:durableId="1795249736">
    <w:abstractNumId w:val="2"/>
  </w:num>
  <w:num w:numId="9" w16cid:durableId="2142384949">
    <w:abstractNumId w:val="11"/>
  </w:num>
  <w:num w:numId="10" w16cid:durableId="990788092">
    <w:abstractNumId w:val="6"/>
  </w:num>
  <w:num w:numId="11" w16cid:durableId="942342991">
    <w:abstractNumId w:val="7"/>
  </w:num>
  <w:num w:numId="12" w16cid:durableId="74666871">
    <w:abstractNumId w:val="4"/>
  </w:num>
  <w:num w:numId="13" w16cid:durableId="2100521571">
    <w:abstractNumId w:val="10"/>
  </w:num>
  <w:num w:numId="14" w16cid:durableId="87546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1F"/>
    <w:rsid w:val="0000168F"/>
    <w:rsid w:val="00080045"/>
    <w:rsid w:val="00097F13"/>
    <w:rsid w:val="000A0151"/>
    <w:rsid w:val="000D2392"/>
    <w:rsid w:val="000D509B"/>
    <w:rsid w:val="00173B9B"/>
    <w:rsid w:val="001E6FA9"/>
    <w:rsid w:val="002559BE"/>
    <w:rsid w:val="00282267"/>
    <w:rsid w:val="002C3FE5"/>
    <w:rsid w:val="003113D2"/>
    <w:rsid w:val="00395A53"/>
    <w:rsid w:val="003E2D74"/>
    <w:rsid w:val="00433017"/>
    <w:rsid w:val="00466E33"/>
    <w:rsid w:val="004903E8"/>
    <w:rsid w:val="004F6184"/>
    <w:rsid w:val="00506CC9"/>
    <w:rsid w:val="00511EDA"/>
    <w:rsid w:val="00517ADF"/>
    <w:rsid w:val="00543F04"/>
    <w:rsid w:val="005A2A20"/>
    <w:rsid w:val="005B244C"/>
    <w:rsid w:val="005D5AFE"/>
    <w:rsid w:val="00647A90"/>
    <w:rsid w:val="00667C76"/>
    <w:rsid w:val="00675F3E"/>
    <w:rsid w:val="006F6B5E"/>
    <w:rsid w:val="00707862"/>
    <w:rsid w:val="00724BC9"/>
    <w:rsid w:val="00732713"/>
    <w:rsid w:val="00735203"/>
    <w:rsid w:val="00735833"/>
    <w:rsid w:val="00784DED"/>
    <w:rsid w:val="007D2D1D"/>
    <w:rsid w:val="007F1063"/>
    <w:rsid w:val="008231A4"/>
    <w:rsid w:val="008379C9"/>
    <w:rsid w:val="008B5C7A"/>
    <w:rsid w:val="008C18EF"/>
    <w:rsid w:val="008E5914"/>
    <w:rsid w:val="0090331F"/>
    <w:rsid w:val="00923A0C"/>
    <w:rsid w:val="00952734"/>
    <w:rsid w:val="009849C9"/>
    <w:rsid w:val="009D39EE"/>
    <w:rsid w:val="009D6173"/>
    <w:rsid w:val="00A050E7"/>
    <w:rsid w:val="00A224F3"/>
    <w:rsid w:val="00A70C8D"/>
    <w:rsid w:val="00AA77D0"/>
    <w:rsid w:val="00AB269A"/>
    <w:rsid w:val="00AC62DC"/>
    <w:rsid w:val="00AF3575"/>
    <w:rsid w:val="00AF5F89"/>
    <w:rsid w:val="00B33A98"/>
    <w:rsid w:val="00B4117E"/>
    <w:rsid w:val="00B5456B"/>
    <w:rsid w:val="00B71EC8"/>
    <w:rsid w:val="00BC3C5B"/>
    <w:rsid w:val="00BC6103"/>
    <w:rsid w:val="00BF0BB4"/>
    <w:rsid w:val="00BF267F"/>
    <w:rsid w:val="00C14A43"/>
    <w:rsid w:val="00C70671"/>
    <w:rsid w:val="00C8678B"/>
    <w:rsid w:val="00C87BC1"/>
    <w:rsid w:val="00CA43BB"/>
    <w:rsid w:val="00CE48BE"/>
    <w:rsid w:val="00CF4B60"/>
    <w:rsid w:val="00D152C0"/>
    <w:rsid w:val="00D32E5C"/>
    <w:rsid w:val="00D34943"/>
    <w:rsid w:val="00DC4F4E"/>
    <w:rsid w:val="00E0709B"/>
    <w:rsid w:val="00E17DD6"/>
    <w:rsid w:val="00E21219"/>
    <w:rsid w:val="00E33819"/>
    <w:rsid w:val="00E57DCB"/>
    <w:rsid w:val="00E71D4A"/>
    <w:rsid w:val="00E97C17"/>
    <w:rsid w:val="00F55331"/>
    <w:rsid w:val="00F61270"/>
    <w:rsid w:val="00F6201F"/>
    <w:rsid w:val="00F63EEB"/>
    <w:rsid w:val="00F708C2"/>
    <w:rsid w:val="00FB56E3"/>
    <w:rsid w:val="00FC05D1"/>
    <w:rsid w:val="00FC6DEF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98E3"/>
  <w15:chartTrackingRefBased/>
  <w15:docId w15:val="{8E0C2FE2-04F9-415C-83C7-234C6A2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2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2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2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2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2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2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20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20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20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20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20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20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2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2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20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20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20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2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20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201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customStyle="1" w:styleId="normaltextrun">
    <w:name w:val="normaltextrun"/>
    <w:basedOn w:val="Policepardfaut"/>
    <w:rsid w:val="004903E8"/>
  </w:style>
  <w:style w:type="character" w:customStyle="1" w:styleId="eop">
    <w:name w:val="eop"/>
    <w:basedOn w:val="Policepardfaut"/>
    <w:rsid w:val="004903E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50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50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05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49E0-958C-4941-A57E-C3A498FE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Pauline BORER</cp:lastModifiedBy>
  <cp:revision>29</cp:revision>
  <dcterms:created xsi:type="dcterms:W3CDTF">2025-02-20T08:44:00Z</dcterms:created>
  <dcterms:modified xsi:type="dcterms:W3CDTF">2025-09-09T15:32:00Z</dcterms:modified>
</cp:coreProperties>
</file>