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574D" w14:textId="77777777" w:rsidR="004903E8" w:rsidRPr="00E57DCB" w:rsidRDefault="004903E8" w:rsidP="00E57DCB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b/>
          <w:bCs/>
          <w:sz w:val="28"/>
          <w:szCs w:val="28"/>
        </w:rPr>
      </w:pPr>
      <w:r w:rsidRPr="00E57DCB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Accord du participe passé : quelques pensées d’Hervé Le Tellier (</w:t>
      </w:r>
      <w:r w:rsidRPr="00E57DCB">
        <w:rPr>
          <w:rStyle w:val="normaltextrun"/>
          <w:rFonts w:ascii="Calibri" w:eastAsiaTheme="majorEastAsia" w:hAnsi="Calibri" w:cs="Calibri"/>
          <w:b/>
          <w:bCs/>
          <w:i/>
          <w:iCs/>
          <w:sz w:val="28"/>
          <w:szCs w:val="28"/>
        </w:rPr>
        <w:t>Les Amnésiques n’ont rien vécu d’inoubliable</w:t>
      </w:r>
      <w:r w:rsidRPr="00E57DCB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, Le Castor astral, 2017).</w:t>
      </w:r>
      <w:r w:rsidRPr="00E57DCB">
        <w:rPr>
          <w:rStyle w:val="eop"/>
          <w:rFonts w:ascii="Calibri" w:eastAsiaTheme="majorEastAsia" w:hAnsi="Calibri" w:cs="Calibri"/>
          <w:b/>
          <w:bCs/>
          <w:sz w:val="28"/>
          <w:szCs w:val="28"/>
        </w:rPr>
        <w:t> </w:t>
      </w:r>
    </w:p>
    <w:p w14:paraId="5293FD11" w14:textId="1B2F878F" w:rsidR="00C70671" w:rsidRDefault="004903E8" w:rsidP="00E57DCB">
      <w:pPr>
        <w:pStyle w:val="paragraph"/>
        <w:spacing w:before="120" w:beforeAutospacing="0" w:after="120" w:afterAutospacing="0"/>
        <w:textAlignment w:val="baseline"/>
        <w:rPr>
          <w:rStyle w:val="eop"/>
          <w:rFonts w:ascii="Calibri" w:eastAsiaTheme="majorEastAsia" w:hAnsi="Calibri" w:cs="Calibri"/>
        </w:rPr>
      </w:pPr>
      <w:r w:rsidRPr="00BF0BB4">
        <w:rPr>
          <w:rStyle w:val="normaltextrun"/>
          <w:rFonts w:ascii="Calibri" w:eastAsiaTheme="majorEastAsia" w:hAnsi="Calibri" w:cs="Calibri"/>
          <w:b/>
          <w:bCs/>
          <w:i/>
          <w:iCs/>
        </w:rPr>
        <w:t>Accorde si nécessaire les participes passés entre parenthèses.</w:t>
      </w:r>
      <w:r w:rsidRPr="00BF0BB4">
        <w:rPr>
          <w:rStyle w:val="eop"/>
          <w:rFonts w:ascii="Calibri" w:eastAsiaTheme="majorEastAsia" w:hAnsi="Calibri" w:cs="Calibri"/>
        </w:rPr>
        <w:t> </w:t>
      </w:r>
    </w:p>
    <w:p w14:paraId="31AF88E3" w14:textId="77777777" w:rsidR="00C70671" w:rsidRPr="00C70671" w:rsidRDefault="00C70671" w:rsidP="00E57DCB">
      <w:pPr>
        <w:pStyle w:val="paragraph"/>
        <w:spacing w:before="120" w:beforeAutospacing="0" w:after="120" w:afterAutospacing="0"/>
        <w:textAlignment w:val="baseline"/>
        <w:rPr>
          <w:rFonts w:ascii="Calibri" w:eastAsiaTheme="majorEastAsia" w:hAnsi="Calibri" w:cs="Calibri"/>
        </w:rPr>
      </w:pPr>
    </w:p>
    <w:p w14:paraId="55E61EE9" w14:textId="7E856548" w:rsidR="004903E8" w:rsidRPr="00506CC9" w:rsidRDefault="00FB56E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eop"/>
          <w:rFonts w:ascii="Segoe UI" w:hAnsi="Segoe UI" w:cs="Segoe UI"/>
        </w:rPr>
      </w:pPr>
      <w:r w:rsidRPr="00506CC9">
        <w:rPr>
          <w:rStyle w:val="normaltextrun"/>
          <w:rFonts w:ascii="Calibri" w:eastAsiaTheme="majorEastAsia" w:hAnsi="Calibri" w:cs="Calibri"/>
        </w:rPr>
        <w:t>À</w:t>
      </w:r>
      <w:r w:rsidR="004903E8" w:rsidRPr="00506CC9">
        <w:rPr>
          <w:rStyle w:val="normaltextrun"/>
          <w:rFonts w:ascii="Calibri" w:eastAsiaTheme="majorEastAsia" w:hAnsi="Calibri" w:cs="Calibri"/>
        </w:rPr>
        <w:t xml:space="preserve"> quoi tu penses ? Je pense à toutes ces bonnes idées que j’ai (eu) et que je n’ai pas (noté), alors, évidemment, je les ai (oublié).</w:t>
      </w:r>
      <w:r w:rsidR="004903E8" w:rsidRPr="00506CC9">
        <w:rPr>
          <w:rStyle w:val="eop"/>
          <w:rFonts w:ascii="Calibri" w:eastAsiaTheme="majorEastAsia" w:hAnsi="Calibri" w:cs="Calibri"/>
        </w:rPr>
        <w:t> </w:t>
      </w:r>
    </w:p>
    <w:p w14:paraId="36911923" w14:textId="77777777" w:rsidR="00506CC9" w:rsidRPr="00506CC9" w:rsidRDefault="00506CC9" w:rsidP="00506CC9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</w:rPr>
      </w:pPr>
    </w:p>
    <w:p w14:paraId="4A42AA45" w14:textId="19EAD7DD" w:rsidR="004903E8" w:rsidRPr="00506CC9" w:rsidRDefault="00395A53" w:rsidP="00506CC9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eop"/>
          <w:rFonts w:ascii="Segoe UI" w:hAnsi="Segoe UI" w:cs="Segoe UI"/>
        </w:rPr>
      </w:pPr>
      <w:r w:rsidRPr="00506CC9">
        <w:rPr>
          <w:rStyle w:val="normaltextrun"/>
          <w:rFonts w:ascii="Calibri" w:eastAsiaTheme="majorEastAsia" w:hAnsi="Calibri" w:cs="Calibri"/>
        </w:rPr>
        <w:t>À</w:t>
      </w:r>
      <w:r w:rsidR="004903E8" w:rsidRPr="00506CC9">
        <w:rPr>
          <w:rStyle w:val="normaltextrun"/>
          <w:rFonts w:ascii="Calibri" w:eastAsiaTheme="majorEastAsia" w:hAnsi="Calibri" w:cs="Calibri"/>
        </w:rPr>
        <w:t xml:space="preserve"> quoi tu penses ? Je pense que je frissonne à chaque fois qu’on me reparle de ce type qui s’est (passé) la tondeuse à gazon sur les doigts de pied.</w:t>
      </w:r>
      <w:r w:rsidR="004903E8" w:rsidRPr="00506CC9">
        <w:rPr>
          <w:rStyle w:val="eop"/>
          <w:rFonts w:ascii="Calibri" w:eastAsiaTheme="majorEastAsia" w:hAnsi="Calibri" w:cs="Calibri"/>
        </w:rPr>
        <w:t> </w:t>
      </w:r>
    </w:p>
    <w:p w14:paraId="7EC3C0FE" w14:textId="77777777" w:rsidR="00506CC9" w:rsidRPr="00506CC9" w:rsidRDefault="00506CC9" w:rsidP="00506CC9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</w:rPr>
      </w:pPr>
    </w:p>
    <w:p w14:paraId="41336D55" w14:textId="354B1A43" w:rsidR="004903E8" w:rsidRPr="00506CC9" w:rsidRDefault="00395A5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eop"/>
          <w:rFonts w:ascii="Segoe UI" w:hAnsi="Segoe UI" w:cs="Segoe UI"/>
        </w:rPr>
      </w:pPr>
      <w:r w:rsidRPr="00506CC9">
        <w:rPr>
          <w:rStyle w:val="normaltextrun"/>
          <w:rFonts w:ascii="Calibri" w:eastAsiaTheme="majorEastAsia" w:hAnsi="Calibri" w:cs="Calibri"/>
        </w:rPr>
        <w:t>À</w:t>
      </w:r>
      <w:r w:rsidR="004903E8" w:rsidRPr="00506CC9">
        <w:rPr>
          <w:rStyle w:val="normaltextrun"/>
          <w:rFonts w:ascii="Calibri" w:eastAsiaTheme="majorEastAsia" w:hAnsi="Calibri" w:cs="Calibri"/>
        </w:rPr>
        <w:t xml:space="preserve"> quoi tu penses ? Je pense à cette fille qui était tellement en colère contre moi que, dans le feu de la dispute, elle m’a (appelé) “papa”. Ça l’a (calmé). </w:t>
      </w:r>
      <w:r w:rsidR="004903E8" w:rsidRPr="00506CC9">
        <w:rPr>
          <w:rStyle w:val="eop"/>
          <w:rFonts w:ascii="Calibri" w:eastAsiaTheme="majorEastAsia" w:hAnsi="Calibri" w:cs="Calibri"/>
        </w:rPr>
        <w:t> </w:t>
      </w:r>
    </w:p>
    <w:p w14:paraId="1A4B69AE" w14:textId="77777777" w:rsidR="00506CC9" w:rsidRPr="00506CC9" w:rsidRDefault="00506CC9" w:rsidP="00506CC9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</w:rPr>
      </w:pPr>
    </w:p>
    <w:p w14:paraId="38D41712" w14:textId="1035C5E8" w:rsidR="004903E8" w:rsidRPr="00506CC9" w:rsidRDefault="00395A5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eop"/>
          <w:rFonts w:ascii="Segoe UI" w:hAnsi="Segoe UI" w:cs="Segoe UI"/>
        </w:rPr>
      </w:pPr>
      <w:r w:rsidRPr="00506CC9">
        <w:rPr>
          <w:rStyle w:val="normaltextrun"/>
          <w:rFonts w:ascii="Calibri" w:eastAsiaTheme="majorEastAsia" w:hAnsi="Calibri" w:cs="Calibri"/>
        </w:rPr>
        <w:t>À</w:t>
      </w:r>
      <w:r w:rsidR="004903E8" w:rsidRPr="00506CC9">
        <w:rPr>
          <w:rStyle w:val="normaltextrun"/>
          <w:rFonts w:ascii="Calibri" w:eastAsiaTheme="majorEastAsia" w:hAnsi="Calibri" w:cs="Calibri"/>
        </w:rPr>
        <w:t xml:space="preserve"> quoi tu penses ? Je pense que tu ressembles à une femme que j’ai beaucoup (aimé), mais que je ne vais tout de même pas te dire un truc comme ça.</w:t>
      </w:r>
      <w:r w:rsidR="004903E8" w:rsidRPr="00506CC9">
        <w:rPr>
          <w:rStyle w:val="eop"/>
          <w:rFonts w:ascii="Calibri" w:eastAsiaTheme="majorEastAsia" w:hAnsi="Calibri" w:cs="Calibri"/>
        </w:rPr>
        <w:t> </w:t>
      </w:r>
    </w:p>
    <w:p w14:paraId="360B4893" w14:textId="77777777" w:rsidR="00506CC9" w:rsidRPr="00506CC9" w:rsidRDefault="00506CC9" w:rsidP="00506CC9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</w:rPr>
      </w:pPr>
    </w:p>
    <w:p w14:paraId="14BAEDAF" w14:textId="6FC96523" w:rsidR="00506CC9" w:rsidRPr="00506CC9" w:rsidRDefault="00395A53" w:rsidP="00506CC9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Fonts w:ascii="Segoe UI" w:hAnsi="Segoe UI" w:cs="Segoe UI"/>
        </w:rPr>
      </w:pPr>
      <w:r w:rsidRPr="00506CC9">
        <w:rPr>
          <w:rStyle w:val="normaltextrun"/>
          <w:rFonts w:ascii="Calibri" w:eastAsiaTheme="majorEastAsia" w:hAnsi="Calibri" w:cs="Calibri"/>
        </w:rPr>
        <w:t xml:space="preserve">À </w:t>
      </w:r>
      <w:r w:rsidR="004903E8" w:rsidRPr="00506CC9">
        <w:rPr>
          <w:rStyle w:val="normaltextrun"/>
          <w:rFonts w:ascii="Calibri" w:eastAsiaTheme="majorEastAsia" w:hAnsi="Calibri" w:cs="Calibri"/>
        </w:rPr>
        <w:t>quoi tu penses ? Je pense que c’est incroyable qu’aucune baguette ne puisse parvenir jusqu’à cette maison sans que tu en aies (mangé) les deux croutons.</w:t>
      </w:r>
      <w:r w:rsidR="004903E8" w:rsidRPr="00506CC9">
        <w:rPr>
          <w:rStyle w:val="eop"/>
          <w:rFonts w:ascii="Calibri" w:eastAsiaTheme="majorEastAsia" w:hAnsi="Calibri" w:cs="Calibri"/>
        </w:rPr>
        <w:t> </w:t>
      </w:r>
    </w:p>
    <w:p w14:paraId="40C3D9AA" w14:textId="5AE1C2DB" w:rsidR="004903E8" w:rsidRPr="00506CC9" w:rsidRDefault="004903E8" w:rsidP="00BF0BB4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</w:rPr>
      </w:pPr>
      <w:r w:rsidRPr="00506CC9">
        <w:rPr>
          <w:rStyle w:val="eop"/>
          <w:rFonts w:ascii="Calibri" w:eastAsiaTheme="majorEastAsia" w:hAnsi="Calibri" w:cs="Calibri"/>
        </w:rPr>
        <w:t> </w:t>
      </w:r>
    </w:p>
    <w:p w14:paraId="28DCFC05" w14:textId="153D59B1" w:rsidR="00BF0BB4" w:rsidRDefault="003113D2" w:rsidP="00E97C17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506CC9">
        <w:rPr>
          <w:rStyle w:val="normaltextrun"/>
          <w:rFonts w:ascii="Calibri" w:eastAsiaTheme="majorEastAsia" w:hAnsi="Calibri" w:cs="Calibri"/>
        </w:rPr>
        <w:t>À</w:t>
      </w:r>
      <w:r w:rsidR="00395A53" w:rsidRPr="00506CC9">
        <w:rPr>
          <w:rStyle w:val="normaltextrun"/>
          <w:rFonts w:ascii="Calibri" w:eastAsiaTheme="majorEastAsia" w:hAnsi="Calibri" w:cs="Calibri"/>
        </w:rPr>
        <w:t xml:space="preserve"> quoi tu penses ? </w:t>
      </w:r>
      <w:r w:rsidRPr="00506CC9">
        <w:rPr>
          <w:rStyle w:val="normaltextrun"/>
          <w:rFonts w:ascii="Calibri" w:eastAsiaTheme="majorEastAsia" w:hAnsi="Calibri" w:cs="Calibri"/>
        </w:rPr>
        <w:t xml:space="preserve">Je pense que si on me demandait quels livres j’emporterais sur une </w:t>
      </w:r>
      <w:r w:rsidR="00BC6103" w:rsidRPr="00506CC9">
        <w:rPr>
          <w:rStyle w:val="normaltextrun"/>
          <w:rFonts w:ascii="Calibri" w:eastAsiaTheme="majorEastAsia" w:hAnsi="Calibri" w:cs="Calibri"/>
        </w:rPr>
        <w:t>île déserte, je citerais des livres que j’ai déjà (lu), alors que je ferais mieux de choisir des livres que je n’ai jamais (</w:t>
      </w:r>
      <w:r w:rsidR="00E97C17" w:rsidRPr="00506CC9">
        <w:rPr>
          <w:rStyle w:val="normaltextrun"/>
          <w:rFonts w:ascii="Calibri" w:eastAsiaTheme="majorEastAsia" w:hAnsi="Calibri" w:cs="Calibri"/>
        </w:rPr>
        <w:t>lu).</w:t>
      </w:r>
    </w:p>
    <w:p w14:paraId="1F5F3DED" w14:textId="77777777" w:rsidR="00506CC9" w:rsidRPr="00506CC9" w:rsidRDefault="00506CC9" w:rsidP="00506CC9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</w:rPr>
      </w:pPr>
    </w:p>
    <w:p w14:paraId="52B1FB13" w14:textId="5E86C1C7" w:rsidR="00517ADF" w:rsidRPr="00506CC9" w:rsidRDefault="009849C9" w:rsidP="00282267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506CC9">
        <w:rPr>
          <w:rStyle w:val="normaltextrun"/>
          <w:rFonts w:ascii="Calibri" w:eastAsiaTheme="majorEastAsia" w:hAnsi="Calibri" w:cs="Calibri"/>
        </w:rPr>
        <w:t xml:space="preserve">À quoi tu penses ? </w:t>
      </w:r>
      <w:r w:rsidR="00CA43BB" w:rsidRPr="00506CC9">
        <w:rPr>
          <w:rStyle w:val="normaltextrun"/>
          <w:rFonts w:ascii="Calibri" w:eastAsiaTheme="majorEastAsia" w:hAnsi="Calibri" w:cs="Calibri"/>
        </w:rPr>
        <w:t xml:space="preserve">Je pense que beaucoup de connaissances féminines que j’ai </w:t>
      </w:r>
      <w:r w:rsidR="00282267" w:rsidRPr="00506CC9">
        <w:rPr>
          <w:rStyle w:val="normaltextrun"/>
          <w:rFonts w:ascii="Calibri" w:eastAsiaTheme="majorEastAsia" w:hAnsi="Calibri" w:cs="Calibri"/>
        </w:rPr>
        <w:t>(</w:t>
      </w:r>
      <w:r w:rsidR="00CA43BB" w:rsidRPr="00506CC9">
        <w:rPr>
          <w:rStyle w:val="normaltextrun"/>
          <w:rFonts w:ascii="Calibri" w:eastAsiaTheme="majorEastAsia" w:hAnsi="Calibri" w:cs="Calibri"/>
        </w:rPr>
        <w:t>croisé</w:t>
      </w:r>
      <w:r w:rsidR="00282267" w:rsidRPr="00506CC9">
        <w:rPr>
          <w:rStyle w:val="normaltextrun"/>
          <w:rFonts w:ascii="Calibri" w:eastAsiaTheme="majorEastAsia" w:hAnsi="Calibri" w:cs="Calibri"/>
        </w:rPr>
        <w:t>) par hasard, ce n’était pas tout à fait par hasard, justement.</w:t>
      </w:r>
    </w:p>
    <w:p w14:paraId="645F9CB1" w14:textId="77777777" w:rsidR="00506CC9" w:rsidRDefault="00506CC9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</w:rPr>
      </w:pPr>
    </w:p>
    <w:p w14:paraId="1D614A46" w14:textId="77777777" w:rsidR="00506CC9" w:rsidRDefault="00506CC9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</w:rPr>
      </w:pPr>
    </w:p>
    <w:p w14:paraId="23CBE402" w14:textId="77777777" w:rsidR="00433017" w:rsidRPr="00BF0BB4" w:rsidRDefault="00433017" w:rsidP="00E57DCB">
      <w:pPr>
        <w:spacing w:before="120" w:after="120"/>
        <w:rPr>
          <w:sz w:val="24"/>
          <w:szCs w:val="24"/>
        </w:rPr>
      </w:pPr>
    </w:p>
    <w:sectPr w:rsidR="00433017" w:rsidRPr="00BF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81F34" w14:textId="77777777" w:rsidR="006F6B5E" w:rsidRDefault="006F6B5E" w:rsidP="00A050E7">
      <w:pPr>
        <w:spacing w:after="0" w:line="240" w:lineRule="auto"/>
      </w:pPr>
      <w:r>
        <w:separator/>
      </w:r>
    </w:p>
  </w:endnote>
  <w:endnote w:type="continuationSeparator" w:id="0">
    <w:p w14:paraId="24E58EC4" w14:textId="77777777" w:rsidR="006F6B5E" w:rsidRDefault="006F6B5E" w:rsidP="00A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62E14" w14:textId="77777777" w:rsidR="006F6B5E" w:rsidRDefault="006F6B5E" w:rsidP="00A050E7">
      <w:pPr>
        <w:spacing w:after="0" w:line="240" w:lineRule="auto"/>
      </w:pPr>
      <w:r>
        <w:separator/>
      </w:r>
    </w:p>
  </w:footnote>
  <w:footnote w:type="continuationSeparator" w:id="0">
    <w:p w14:paraId="78A8D07A" w14:textId="77777777" w:rsidR="006F6B5E" w:rsidRDefault="006F6B5E" w:rsidP="00A05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5ED"/>
    <w:multiLevelType w:val="hybridMultilevel"/>
    <w:tmpl w:val="7CB6CBB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7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F"/>
    <w:rsid w:val="00282267"/>
    <w:rsid w:val="003113D2"/>
    <w:rsid w:val="00395A53"/>
    <w:rsid w:val="00433017"/>
    <w:rsid w:val="004903E8"/>
    <w:rsid w:val="00506CC9"/>
    <w:rsid w:val="00511EDA"/>
    <w:rsid w:val="00517ADF"/>
    <w:rsid w:val="005B244C"/>
    <w:rsid w:val="006F6B5E"/>
    <w:rsid w:val="008B5C7A"/>
    <w:rsid w:val="00923A0C"/>
    <w:rsid w:val="009849C9"/>
    <w:rsid w:val="00A050E7"/>
    <w:rsid w:val="00A70C8D"/>
    <w:rsid w:val="00AC62DC"/>
    <w:rsid w:val="00B33A98"/>
    <w:rsid w:val="00BC3C5B"/>
    <w:rsid w:val="00BC6103"/>
    <w:rsid w:val="00BF0BB4"/>
    <w:rsid w:val="00BF267F"/>
    <w:rsid w:val="00C14A43"/>
    <w:rsid w:val="00C70671"/>
    <w:rsid w:val="00C87BC1"/>
    <w:rsid w:val="00CA43BB"/>
    <w:rsid w:val="00D32E5C"/>
    <w:rsid w:val="00E57DCB"/>
    <w:rsid w:val="00E97C17"/>
    <w:rsid w:val="00F6201F"/>
    <w:rsid w:val="00FB56E3"/>
    <w:rsid w:val="00FC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98E3"/>
  <w15:chartTrackingRefBased/>
  <w15:docId w15:val="{8E0C2FE2-04F9-415C-83C7-234C6A27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2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2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2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2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2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2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2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2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2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2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2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2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2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2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2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2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2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201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Policepardfaut"/>
    <w:rsid w:val="004903E8"/>
  </w:style>
  <w:style w:type="character" w:customStyle="1" w:styleId="eop">
    <w:name w:val="eop"/>
    <w:basedOn w:val="Policepardfaut"/>
    <w:rsid w:val="004903E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50E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50E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5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BAA0875195D40AD2FFCF86B6C81CC" ma:contentTypeVersion="8" ma:contentTypeDescription="Crée un document." ma:contentTypeScope="" ma:versionID="ccd9ea41a6ca69a3e0394ff4a72ae03e">
  <xsd:schema xmlns:xsd="http://www.w3.org/2001/XMLSchema" xmlns:xs="http://www.w3.org/2001/XMLSchema" xmlns:p="http://schemas.microsoft.com/office/2006/metadata/properties" xmlns:ns2="d5392abc-947f-4c9e-b7e8-5d629232e013" targetNamespace="http://schemas.microsoft.com/office/2006/metadata/properties" ma:root="true" ma:fieldsID="071ca7216df8237312a7c57a72bdd8a7" ns2:_="">
    <xsd:import namespace="d5392abc-947f-4c9e-b7e8-5d629232e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92abc-947f-4c9e-b7e8-5d629232e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9949E0-958C-4941-A57E-C3A498FE6C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792619-7A8A-4252-B52B-5F7AC42D7B28}"/>
</file>

<file path=customXml/itemProps3.xml><?xml version="1.0" encoding="utf-8"?>
<ds:datastoreItem xmlns:ds="http://schemas.openxmlformats.org/officeDocument/2006/customXml" ds:itemID="{5AD16BB1-2B13-4BB8-BC11-11A725F84C9A}"/>
</file>

<file path=customXml/itemProps4.xml><?xml version="1.0" encoding="utf-8"?>
<ds:datastoreItem xmlns:ds="http://schemas.openxmlformats.org/officeDocument/2006/customXml" ds:itemID="{CFFED730-D0B7-4832-866D-E5F61AE6EF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5</cp:revision>
  <dcterms:created xsi:type="dcterms:W3CDTF">2025-02-17T17:02:00Z</dcterms:created>
  <dcterms:modified xsi:type="dcterms:W3CDTF">2025-02-17T17:05:00Z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0x010100AE6BAA0875195D40AD2FFCF86B6C81CC</vt:lpwstr>
  </property>
</Properties>
</file>