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8C56" w14:textId="77777777" w:rsidR="008E6B1D" w:rsidRPr="00A53241" w:rsidRDefault="008E6B1D" w:rsidP="008E6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32"/>
          <w:szCs w:val="32"/>
          <w:lang w:val="fr-FR"/>
        </w:rPr>
      </w:pPr>
      <w:r w:rsidRPr="00A53241">
        <w:rPr>
          <w:b/>
          <w:bCs/>
          <w:sz w:val="32"/>
          <w:szCs w:val="32"/>
          <w:lang w:val="fr-FR"/>
        </w:rPr>
        <w:t xml:space="preserve">Je </w:t>
      </w:r>
      <w:r>
        <w:rPr>
          <w:b/>
          <w:bCs/>
          <w:sz w:val="32"/>
          <w:szCs w:val="32"/>
          <w:lang w:val="fr-FR"/>
        </w:rPr>
        <w:t>construis des phrases complexes</w:t>
      </w:r>
      <w:r>
        <w:rPr>
          <w:rStyle w:val="Appelnotedebasdep"/>
          <w:b/>
          <w:bCs/>
          <w:sz w:val="32"/>
          <w:szCs w:val="32"/>
          <w:lang w:val="fr-FR"/>
        </w:rPr>
        <w:footnoteReference w:id="1"/>
      </w:r>
      <w:r w:rsidRPr="00A53241">
        <w:rPr>
          <w:b/>
          <w:bCs/>
          <w:sz w:val="32"/>
          <w:szCs w:val="32"/>
          <w:lang w:val="fr-FR"/>
        </w:rPr>
        <w:t xml:space="preserve"> </w:t>
      </w:r>
    </w:p>
    <w:p w14:paraId="3AAFA346" w14:textId="77777777" w:rsidR="008E6B1D" w:rsidRPr="005B02E0" w:rsidRDefault="008E6B1D" w:rsidP="008E6B1D">
      <w:pPr>
        <w:pStyle w:val="Paragraphedeliste"/>
        <w:numPr>
          <w:ilvl w:val="0"/>
          <w:numId w:val="2"/>
        </w:numPr>
        <w:rPr>
          <w:b/>
          <w:bCs/>
          <w:sz w:val="28"/>
          <w:szCs w:val="28"/>
          <w:lang w:val="fr-FR"/>
        </w:rPr>
      </w:pPr>
      <w:r w:rsidRPr="005B02E0">
        <w:rPr>
          <w:b/>
          <w:bCs/>
          <w:sz w:val="28"/>
          <w:szCs w:val="28"/>
          <w:lang w:val="fr-FR"/>
        </w:rPr>
        <w:t>Je me teste</w:t>
      </w:r>
    </w:p>
    <w:p w14:paraId="42CE605D" w14:textId="605ADDB7" w:rsidR="008E6B1D" w:rsidRPr="00FA43EA" w:rsidRDefault="008E6B1D" w:rsidP="0054269D">
      <w:pPr>
        <w:spacing w:after="120"/>
        <w:ind w:left="357"/>
        <w:rPr>
          <w:i/>
          <w:iCs/>
          <w:sz w:val="28"/>
          <w:szCs w:val="28"/>
          <w:lang w:val="fr-BE"/>
        </w:rPr>
      </w:pPr>
      <w:r w:rsidRPr="00FA43EA">
        <w:rPr>
          <w:i/>
          <w:iCs/>
          <w:sz w:val="28"/>
          <w:szCs w:val="28"/>
          <w:lang w:val="fr-BE"/>
        </w:rPr>
        <w:t xml:space="preserve">Au moyen d’expressions variées, liez ces énoncés en n’hésitant pas à modifier leur forme et leur position dans la phrase. </w:t>
      </w:r>
      <w:r w:rsidR="0054269D">
        <w:rPr>
          <w:i/>
          <w:iCs/>
          <w:sz w:val="28"/>
          <w:szCs w:val="28"/>
          <w:lang w:val="fr-BE"/>
        </w:rPr>
        <w:t>D</w:t>
      </w:r>
      <w:r w:rsidRPr="00FA43EA">
        <w:rPr>
          <w:i/>
          <w:iCs/>
          <w:sz w:val="28"/>
          <w:szCs w:val="28"/>
          <w:lang w:val="fr-BE"/>
        </w:rPr>
        <w:t>es mots de liaison sont suggérés</w:t>
      </w:r>
      <w:r w:rsidR="000206E3">
        <w:rPr>
          <w:i/>
          <w:iCs/>
          <w:sz w:val="28"/>
          <w:szCs w:val="28"/>
          <w:lang w:val="fr-BE"/>
        </w:rPr>
        <w:t xml:space="preserve"> pour vous y aider</w:t>
      </w:r>
      <w:r w:rsidRPr="00FA43EA">
        <w:rPr>
          <w:i/>
          <w:iCs/>
          <w:sz w:val="28"/>
          <w:szCs w:val="28"/>
          <w:lang w:val="fr-BE"/>
        </w:rPr>
        <w:t xml:space="preserve">. </w:t>
      </w:r>
    </w:p>
    <w:p w14:paraId="0253A6A2" w14:textId="77777777" w:rsidR="008E6B1D" w:rsidRPr="00FA43EA" w:rsidRDefault="008E6B1D" w:rsidP="008E6B1D">
      <w:pPr>
        <w:spacing w:after="120"/>
        <w:ind w:left="357"/>
        <w:rPr>
          <w:i/>
          <w:iCs/>
          <w:sz w:val="28"/>
          <w:szCs w:val="28"/>
          <w:lang w:val="fr-BE"/>
        </w:rPr>
      </w:pPr>
      <w:r w:rsidRPr="00FA43EA">
        <w:rPr>
          <w:i/>
          <w:iCs/>
          <w:sz w:val="28"/>
          <w:szCs w:val="28"/>
          <w:lang w:val="fr-BE"/>
        </w:rPr>
        <w:t>Une fois l’exercice achevé, vous pouvez consulter le corrigé.</w:t>
      </w:r>
    </w:p>
    <w:p w14:paraId="0A1CCBC9" w14:textId="15E934D3" w:rsidR="00FB5D64" w:rsidRPr="000206E3" w:rsidRDefault="00FB5D64" w:rsidP="00C10C33">
      <w:pPr>
        <w:pStyle w:val="Paragraphedeliste"/>
        <w:numPr>
          <w:ilvl w:val="0"/>
          <w:numId w:val="1"/>
        </w:numPr>
        <w:rPr>
          <w:i/>
          <w:iCs/>
          <w:u w:val="single"/>
          <w:lang w:val="fr-BE"/>
        </w:rPr>
      </w:pPr>
      <w:r w:rsidRPr="000206E3">
        <w:rPr>
          <w:i/>
          <w:iCs/>
          <w:u w:val="single"/>
          <w:lang w:val="fr-BE"/>
        </w:rPr>
        <w:t>Rapport</w:t>
      </w:r>
      <w:r w:rsidR="001029F6" w:rsidRPr="000206E3">
        <w:rPr>
          <w:i/>
          <w:iCs/>
          <w:u w:val="single"/>
          <w:lang w:val="fr-BE"/>
        </w:rPr>
        <w:t>s</w:t>
      </w:r>
      <w:r w:rsidRPr="000206E3">
        <w:rPr>
          <w:i/>
          <w:iCs/>
          <w:u w:val="single"/>
          <w:lang w:val="fr-BE"/>
        </w:rPr>
        <w:t xml:space="preserve"> de temps</w:t>
      </w:r>
    </w:p>
    <w:p w14:paraId="49D49F07" w14:textId="638CC0D1" w:rsidR="00C92EFB" w:rsidRPr="00C92EFB" w:rsidRDefault="00FB5D64" w:rsidP="00C92EFB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Le rideau se baisse. Les spectateurs applaudissent.</w:t>
      </w:r>
      <w:r w:rsidR="00C92EFB">
        <w:rPr>
          <w:lang w:val="fr-BE"/>
        </w:rPr>
        <w:t xml:space="preserve"> </w:t>
      </w:r>
      <w:r w:rsidR="000469B8" w:rsidRPr="000469B8">
        <w:rPr>
          <w:i/>
          <w:iCs/>
          <w:color w:val="FF0000"/>
          <w:lang w:val="fr-BE"/>
        </w:rPr>
        <w:t>t</w:t>
      </w:r>
      <w:r w:rsidR="001F57FB" w:rsidRPr="000469B8">
        <w:rPr>
          <w:i/>
          <w:iCs/>
          <w:color w:val="FF0000"/>
          <w:lang w:val="fr-BE"/>
        </w:rPr>
        <w:t>andis que</w:t>
      </w:r>
      <w:r w:rsidR="0090422A">
        <w:rPr>
          <w:i/>
          <w:iCs/>
          <w:color w:val="FF0000"/>
          <w:lang w:val="fr-BE"/>
        </w:rPr>
        <w:t>/pendant que</w:t>
      </w:r>
    </w:p>
    <w:p w14:paraId="7B0A0CAC" w14:textId="76DDB198" w:rsidR="00FB5D64" w:rsidRPr="000469B8" w:rsidRDefault="00FB5D64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Le client eut longtemps discuté. </w:t>
      </w:r>
      <w:r w:rsidRPr="000469B8">
        <w:rPr>
          <w:lang w:val="fr-BE"/>
        </w:rPr>
        <w:t>Il signa le contrat.</w:t>
      </w:r>
      <w:r w:rsidR="000469B8" w:rsidRPr="000469B8">
        <w:rPr>
          <w:lang w:val="fr-BE"/>
        </w:rPr>
        <w:t xml:space="preserve"> </w:t>
      </w:r>
      <w:r w:rsidR="000469B8">
        <w:rPr>
          <w:i/>
          <w:iCs/>
          <w:color w:val="FF0000"/>
          <w:lang w:val="fr-BE"/>
        </w:rPr>
        <w:t>a</w:t>
      </w:r>
      <w:r w:rsidR="000469B8" w:rsidRPr="000469B8">
        <w:rPr>
          <w:i/>
          <w:iCs/>
          <w:color w:val="FF0000"/>
          <w:lang w:val="fr-BE"/>
        </w:rPr>
        <w:t>près que</w:t>
      </w:r>
    </w:p>
    <w:p w14:paraId="4B95177C" w14:textId="1CB874E1" w:rsidR="00FB5D64" w:rsidRDefault="00FB5D64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Il travaille. En même temps, il regarde la télé.</w:t>
      </w:r>
      <w:r w:rsidR="000469B8">
        <w:rPr>
          <w:lang w:val="fr-BE"/>
        </w:rPr>
        <w:t xml:space="preserve"> </w:t>
      </w:r>
      <w:r w:rsidR="000A6380" w:rsidRPr="000A6380">
        <w:rPr>
          <w:i/>
          <w:iCs/>
          <w:color w:val="FF0000"/>
          <w:lang w:val="fr-BE"/>
        </w:rPr>
        <w:t xml:space="preserve">en </w:t>
      </w:r>
      <w:r w:rsidR="000A6380" w:rsidRPr="00F81B08">
        <w:rPr>
          <w:color w:val="FF0000"/>
          <w:lang w:val="fr-BE"/>
        </w:rPr>
        <w:t>+ participe présent</w:t>
      </w:r>
    </w:p>
    <w:p w14:paraId="31B2CEFB" w14:textId="6DB4F24A" w:rsidR="00FB5D64" w:rsidRDefault="00FB5D64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Il s’écoulera du temps. Ensuite, les travaux seront achevés.</w:t>
      </w:r>
      <w:r w:rsidR="000A6380">
        <w:rPr>
          <w:lang w:val="fr-BE"/>
        </w:rPr>
        <w:t xml:space="preserve"> </w:t>
      </w:r>
      <w:r w:rsidR="00F81B08" w:rsidRPr="00F81B08">
        <w:rPr>
          <w:i/>
          <w:iCs/>
          <w:color w:val="FF0000"/>
          <w:lang w:val="fr-BE"/>
        </w:rPr>
        <w:t>a</w:t>
      </w:r>
      <w:r w:rsidR="000A6380" w:rsidRPr="00F81B08">
        <w:rPr>
          <w:i/>
          <w:iCs/>
          <w:color w:val="FF0000"/>
          <w:lang w:val="fr-BE"/>
        </w:rPr>
        <w:t>vant que</w:t>
      </w:r>
    </w:p>
    <w:p w14:paraId="33BB5258" w14:textId="77777777" w:rsidR="00FB5D64" w:rsidRPr="000206E3" w:rsidRDefault="00FB5D64" w:rsidP="00FB5D64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 w:rsidRPr="000206E3">
        <w:rPr>
          <w:i/>
          <w:iCs/>
          <w:u w:val="single"/>
          <w:lang w:val="fr-BE"/>
        </w:rPr>
        <w:t>Rapport</w:t>
      </w:r>
      <w:r w:rsidR="001029F6" w:rsidRPr="000206E3">
        <w:rPr>
          <w:i/>
          <w:iCs/>
          <w:u w:val="single"/>
          <w:lang w:val="fr-BE"/>
        </w:rPr>
        <w:t>s</w:t>
      </w:r>
      <w:r w:rsidRPr="000206E3">
        <w:rPr>
          <w:i/>
          <w:iCs/>
          <w:u w:val="single"/>
          <w:lang w:val="fr-BE"/>
        </w:rPr>
        <w:t xml:space="preserve"> d’opposition</w:t>
      </w:r>
    </w:p>
    <w:p w14:paraId="3452C7AC" w14:textId="6BD57B00" w:rsidR="00FB5D64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J’ai épousé Odette. Ma famille aurait souhaité pour moi des mariages plus brillants.</w:t>
      </w:r>
      <w:r w:rsidR="0001035E">
        <w:rPr>
          <w:lang w:val="fr-BE"/>
        </w:rPr>
        <w:t xml:space="preserve"> </w:t>
      </w:r>
      <w:r w:rsidR="0001035E" w:rsidRPr="0001035E">
        <w:rPr>
          <w:i/>
          <w:iCs/>
          <w:color w:val="FF0000"/>
          <w:lang w:val="fr-BE"/>
        </w:rPr>
        <w:t>alors que</w:t>
      </w:r>
    </w:p>
    <w:p w14:paraId="66C2D2D2" w14:textId="3DAA867A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Les prix des denrées alimentaires augmentent. On n’a jamais tant gaspillé de nourriture !</w:t>
      </w:r>
      <w:r w:rsidR="00D33DD0">
        <w:rPr>
          <w:lang w:val="fr-BE"/>
        </w:rPr>
        <w:t xml:space="preserve"> </w:t>
      </w:r>
      <w:r w:rsidR="00D33DD0" w:rsidRPr="00D33DD0">
        <w:rPr>
          <w:i/>
          <w:iCs/>
          <w:color w:val="FF0000"/>
          <w:lang w:val="fr-BE"/>
        </w:rPr>
        <w:t>pourtant</w:t>
      </w:r>
    </w:p>
    <w:p w14:paraId="5B1EAB1D" w14:textId="22EE5A50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Mon père n’a jamais été tendre. Il a toujours été juste !</w:t>
      </w:r>
      <w:r w:rsidR="00D33DD0">
        <w:rPr>
          <w:lang w:val="fr-BE"/>
        </w:rPr>
        <w:t xml:space="preserve"> </w:t>
      </w:r>
      <w:r w:rsidR="00D33DD0" w:rsidRPr="00D33DD0">
        <w:rPr>
          <w:i/>
          <w:iCs/>
          <w:color w:val="FF0000"/>
          <w:lang w:val="fr-BE"/>
        </w:rPr>
        <w:t>en revanche</w:t>
      </w:r>
    </w:p>
    <w:p w14:paraId="72893BC7" w14:textId="4EA0E20C" w:rsidR="00815253" w:rsidRDefault="004717CF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i/>
          <w:iCs/>
          <w:color w:val="FF0000"/>
          <w:lang w:val="fr-BE"/>
        </w:rPr>
      </w:pPr>
      <w:r>
        <w:rPr>
          <w:lang w:val="fr-BE"/>
        </w:rPr>
        <w:t xml:space="preserve">Les écrans de GSM sont de terribles </w:t>
      </w:r>
      <w:r w:rsidR="00976BE6">
        <w:rPr>
          <w:lang w:val="fr-BE"/>
        </w:rPr>
        <w:t xml:space="preserve">distracteurs. Ils peuvent se révéler </w:t>
      </w:r>
      <w:r w:rsidR="00543551">
        <w:rPr>
          <w:lang w:val="fr-BE"/>
        </w:rPr>
        <w:t>utiles dans certaines circonstances.</w:t>
      </w:r>
      <w:r w:rsidR="003C21E7">
        <w:rPr>
          <w:lang w:val="fr-BE"/>
        </w:rPr>
        <w:t xml:space="preserve"> </w:t>
      </w:r>
      <w:r w:rsidR="008B5B37">
        <w:rPr>
          <w:i/>
          <w:iCs/>
          <w:color w:val="FF0000"/>
          <w:lang w:val="fr-BE"/>
        </w:rPr>
        <w:t>même si</w:t>
      </w:r>
    </w:p>
    <w:p w14:paraId="68D1AB2E" w14:textId="087679EB" w:rsidR="007805B5" w:rsidRPr="00B444F1" w:rsidRDefault="00815253" w:rsidP="00B444F1">
      <w:pPr>
        <w:rPr>
          <w:i/>
          <w:iCs/>
          <w:color w:val="FF0000"/>
          <w:lang w:val="fr-BE"/>
        </w:rPr>
      </w:pPr>
      <w:r>
        <w:rPr>
          <w:i/>
          <w:iCs/>
          <w:color w:val="FF0000"/>
          <w:lang w:val="fr-BE"/>
        </w:rPr>
        <w:br w:type="page"/>
      </w:r>
    </w:p>
    <w:p w14:paraId="429755CC" w14:textId="77777777" w:rsidR="008E6D09" w:rsidRPr="008B5B37" w:rsidRDefault="008E6D09" w:rsidP="008E6D09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 w:rsidRPr="008B5B37">
        <w:rPr>
          <w:i/>
          <w:iCs/>
          <w:u w:val="single"/>
          <w:lang w:val="fr-BE"/>
        </w:rPr>
        <w:lastRenderedPageBreak/>
        <w:t>Rapports de concession</w:t>
      </w:r>
    </w:p>
    <w:p w14:paraId="42C339EB" w14:textId="427F80C0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Tous les cerfs-volants sont nés de l’imagerie populaire. Peu importe leur origine.</w:t>
      </w:r>
      <w:r w:rsidR="00D94B37">
        <w:rPr>
          <w:lang w:val="fr-BE"/>
        </w:rPr>
        <w:t xml:space="preserve"> </w:t>
      </w:r>
      <w:r w:rsidR="00D94B37">
        <w:rPr>
          <w:i/>
          <w:iCs/>
          <w:color w:val="FF0000"/>
          <w:lang w:val="fr-BE"/>
        </w:rPr>
        <w:t>q</w:t>
      </w:r>
      <w:r w:rsidR="00D94B37" w:rsidRPr="00D94B37">
        <w:rPr>
          <w:i/>
          <w:iCs/>
          <w:color w:val="FF0000"/>
          <w:lang w:val="fr-BE"/>
        </w:rPr>
        <w:t>uel que</w:t>
      </w:r>
    </w:p>
    <w:p w14:paraId="5691B8CC" w14:textId="352CECB1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Votre réponse est intéressante… Elle n’a pas retenu l’attention de notre directrice.</w:t>
      </w:r>
      <w:r w:rsidR="0003160B">
        <w:rPr>
          <w:lang w:val="fr-BE"/>
        </w:rPr>
        <w:t xml:space="preserve"> </w:t>
      </w:r>
      <w:r w:rsidR="003B0A0B">
        <w:rPr>
          <w:i/>
          <w:iCs/>
          <w:color w:val="FF0000"/>
          <w:lang w:val="fr-BE"/>
        </w:rPr>
        <w:t>quoique</w:t>
      </w:r>
    </w:p>
    <w:p w14:paraId="2F6B4E71" w14:textId="7BC942DC" w:rsidR="008E6D09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J’ai mis le contact. Les témoins du tableau de bord ne s’allument pas.</w:t>
      </w:r>
      <w:r w:rsidR="003B0A0B">
        <w:rPr>
          <w:lang w:val="fr-BE"/>
        </w:rPr>
        <w:t xml:space="preserve"> </w:t>
      </w:r>
      <w:r w:rsidR="003B0A0B" w:rsidRPr="003B0A0B">
        <w:rPr>
          <w:i/>
          <w:iCs/>
          <w:color w:val="FF0000"/>
          <w:lang w:val="fr-BE"/>
        </w:rPr>
        <w:t>bien que</w:t>
      </w:r>
    </w:p>
    <w:p w14:paraId="42AD00D8" w14:textId="32427B8E" w:rsidR="001029F6" w:rsidRPr="003B0A0B" w:rsidRDefault="008E6D09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J’ai proposé toutes sortes de recettes. </w:t>
      </w:r>
      <w:r w:rsidR="001029F6">
        <w:rPr>
          <w:lang w:val="fr-BE"/>
        </w:rPr>
        <w:t>Il les a toutes refusées.</w:t>
      </w:r>
      <w:r w:rsidR="008D5675">
        <w:rPr>
          <w:lang w:val="fr-BE"/>
        </w:rPr>
        <w:t xml:space="preserve"> </w:t>
      </w:r>
      <w:r w:rsidR="008D5675" w:rsidRPr="008D5675">
        <w:rPr>
          <w:i/>
          <w:iCs/>
          <w:color w:val="FF0000"/>
          <w:lang w:val="fr-BE"/>
        </w:rPr>
        <w:t>avoir beau</w:t>
      </w:r>
    </w:p>
    <w:p w14:paraId="0206365D" w14:textId="77777777" w:rsidR="008E6D09" w:rsidRPr="002E41B2" w:rsidRDefault="008E6D09" w:rsidP="001029F6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>
        <w:rPr>
          <w:lang w:val="fr-BE"/>
        </w:rPr>
        <w:t xml:space="preserve"> </w:t>
      </w:r>
      <w:r w:rsidR="001029F6" w:rsidRPr="002E41B2">
        <w:rPr>
          <w:i/>
          <w:iCs/>
          <w:u w:val="single"/>
          <w:lang w:val="fr-BE"/>
        </w:rPr>
        <w:t>Rapports de cause</w:t>
      </w:r>
    </w:p>
    <w:p w14:paraId="436043BC" w14:textId="31E89F4C" w:rsidR="001029F6" w:rsidRPr="001519AE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Le GSM est un important facteur de distraction. Il est interdit dans notre établissement.</w:t>
      </w:r>
      <w:r w:rsidR="005D4EE6">
        <w:rPr>
          <w:lang w:val="fr-BE"/>
        </w:rPr>
        <w:t xml:space="preserve"> </w:t>
      </w:r>
      <w:r w:rsidR="005D4EE6" w:rsidRPr="005D4EE6">
        <w:rPr>
          <w:i/>
          <w:iCs/>
          <w:color w:val="FF0000"/>
          <w:lang w:val="fr-BE"/>
        </w:rPr>
        <w:t xml:space="preserve">dans </w:t>
      </w:r>
      <w:r w:rsidR="005D4EE6" w:rsidRPr="001519AE">
        <w:rPr>
          <w:i/>
          <w:iCs/>
          <w:color w:val="FF0000"/>
          <w:lang w:val="fr-BE"/>
        </w:rPr>
        <w:t>la mesure où</w:t>
      </w:r>
    </w:p>
    <w:p w14:paraId="5F1354BF" w14:textId="30D41AFD" w:rsidR="001029F6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La chaleur était étouffante. Nous ne parvenions pas à ouvrir les fenêtres.</w:t>
      </w:r>
      <w:r w:rsidR="001519AE">
        <w:rPr>
          <w:lang w:val="fr-BE"/>
        </w:rPr>
        <w:t xml:space="preserve"> </w:t>
      </w:r>
      <w:r w:rsidR="001519AE" w:rsidRPr="001519AE">
        <w:rPr>
          <w:i/>
          <w:iCs/>
          <w:color w:val="FF0000"/>
          <w:lang w:val="fr-BE"/>
        </w:rPr>
        <w:t>comme</w:t>
      </w:r>
    </w:p>
    <w:p w14:paraId="03A6FEE1" w14:textId="4793121F" w:rsidR="001029F6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Mon frère étudie… On ne peut plus faire le moindre bruit !</w:t>
      </w:r>
      <w:r w:rsidR="00B75CE4">
        <w:rPr>
          <w:lang w:val="fr-BE"/>
        </w:rPr>
        <w:t xml:space="preserve"> </w:t>
      </w:r>
      <w:r w:rsidR="00B75CE4" w:rsidRPr="00B75CE4">
        <w:rPr>
          <w:i/>
          <w:iCs/>
          <w:color w:val="FF0000"/>
          <w:lang w:val="fr-BE"/>
        </w:rPr>
        <w:t>étant donné que</w:t>
      </w:r>
    </w:p>
    <w:p w14:paraId="388CA8E6" w14:textId="4715B16D" w:rsidR="001029F6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Je cesse de poser des questions. Vous me trouvez indiscret !</w:t>
      </w:r>
      <w:r w:rsidR="003A4D75">
        <w:rPr>
          <w:lang w:val="fr-BE"/>
        </w:rPr>
        <w:t xml:space="preserve"> </w:t>
      </w:r>
      <w:r w:rsidR="003A4D75" w:rsidRPr="003A4D75">
        <w:rPr>
          <w:i/>
          <w:iCs/>
          <w:color w:val="FF0000"/>
          <w:lang w:val="fr-BE"/>
        </w:rPr>
        <w:t>puisque</w:t>
      </w:r>
    </w:p>
    <w:p w14:paraId="07384B03" w14:textId="4EB33525" w:rsidR="001029F6" w:rsidRDefault="001029F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Vous ne pouvez pas lui refuser cet argent. Il en a </w:t>
      </w:r>
      <w:r w:rsidR="003A4D75">
        <w:rPr>
          <w:lang w:val="fr-BE"/>
        </w:rPr>
        <w:t xml:space="preserve">un </w:t>
      </w:r>
      <w:r>
        <w:rPr>
          <w:lang w:val="fr-BE"/>
        </w:rPr>
        <w:t>besoin</w:t>
      </w:r>
      <w:r w:rsidR="003A4D75">
        <w:rPr>
          <w:lang w:val="fr-BE"/>
        </w:rPr>
        <w:t xml:space="preserve"> urgent</w:t>
      </w:r>
      <w:r>
        <w:rPr>
          <w:lang w:val="fr-BE"/>
        </w:rPr>
        <w:t>.</w:t>
      </w:r>
      <w:r w:rsidR="003A4D75">
        <w:rPr>
          <w:lang w:val="fr-BE"/>
        </w:rPr>
        <w:t xml:space="preserve"> </w:t>
      </w:r>
      <w:r w:rsidR="0037301D" w:rsidRPr="0037301D">
        <w:rPr>
          <w:i/>
          <w:iCs/>
          <w:color w:val="FF0000"/>
          <w:lang w:val="fr-BE"/>
        </w:rPr>
        <w:t>dès lors que</w:t>
      </w:r>
    </w:p>
    <w:p w14:paraId="15A26232" w14:textId="77777777" w:rsidR="00CB6D0B" w:rsidRPr="002E41B2" w:rsidRDefault="00CB6D0B" w:rsidP="00CB6D0B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 w:rsidRPr="002E41B2">
        <w:rPr>
          <w:i/>
          <w:iCs/>
          <w:u w:val="single"/>
          <w:lang w:val="fr-BE"/>
        </w:rPr>
        <w:t>Rapports de but</w:t>
      </w:r>
    </w:p>
    <w:p w14:paraId="119DE32C" w14:textId="34658174" w:rsidR="00CB6D0B" w:rsidRDefault="00CB6D0B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Je viendrai te voir. Nous pourrons parler de notre prochain voyage.</w:t>
      </w:r>
      <w:r w:rsidR="0037301D">
        <w:rPr>
          <w:lang w:val="fr-BE"/>
        </w:rPr>
        <w:t xml:space="preserve"> </w:t>
      </w:r>
      <w:r w:rsidR="00F9297E" w:rsidRPr="00F9297E">
        <w:rPr>
          <w:i/>
          <w:iCs/>
          <w:color w:val="FF0000"/>
          <w:lang w:val="fr-BE"/>
        </w:rPr>
        <w:t>a</w:t>
      </w:r>
      <w:r w:rsidR="0037301D" w:rsidRPr="00F9297E">
        <w:rPr>
          <w:i/>
          <w:iCs/>
          <w:color w:val="FF0000"/>
          <w:lang w:val="fr-BE"/>
        </w:rPr>
        <w:t xml:space="preserve">fin </w:t>
      </w:r>
      <w:r w:rsidR="00F9297E" w:rsidRPr="00F9297E">
        <w:rPr>
          <w:i/>
          <w:iCs/>
          <w:color w:val="FF0000"/>
          <w:lang w:val="fr-BE"/>
        </w:rPr>
        <w:t>que</w:t>
      </w:r>
    </w:p>
    <w:p w14:paraId="7120BBA4" w14:textId="781B3153" w:rsidR="00CB6D0B" w:rsidRDefault="00CB6D0B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Attachez bien votre vélo. On ne vous le volera pas.</w:t>
      </w:r>
      <w:r w:rsidR="00F9297E">
        <w:rPr>
          <w:lang w:val="fr-BE"/>
        </w:rPr>
        <w:t xml:space="preserve"> </w:t>
      </w:r>
      <w:r w:rsidR="00F9297E" w:rsidRPr="00F9297E">
        <w:rPr>
          <w:i/>
          <w:iCs/>
          <w:color w:val="FF0000"/>
          <w:lang w:val="fr-BE"/>
        </w:rPr>
        <w:t>de sorte que</w:t>
      </w:r>
    </w:p>
    <w:p w14:paraId="0FCB6650" w14:textId="2F8F6D98" w:rsidR="00CB6D0B" w:rsidRDefault="00CB6D0B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Il fouette sa mayonnaise énergiquement. Elle </w:t>
      </w:r>
      <w:r w:rsidR="00610DA5">
        <w:rPr>
          <w:lang w:val="fr-BE"/>
        </w:rPr>
        <w:t>doit être</w:t>
      </w:r>
      <w:r>
        <w:rPr>
          <w:lang w:val="fr-BE"/>
        </w:rPr>
        <w:t xml:space="preserve"> bien ferme.</w:t>
      </w:r>
      <w:r w:rsidR="00F9297E">
        <w:rPr>
          <w:lang w:val="fr-BE"/>
        </w:rPr>
        <w:t xml:space="preserve"> </w:t>
      </w:r>
      <w:r w:rsidR="004536BE" w:rsidRPr="004536BE">
        <w:rPr>
          <w:i/>
          <w:iCs/>
          <w:color w:val="FF0000"/>
          <w:lang w:val="fr-BE"/>
        </w:rPr>
        <w:t>pour que</w:t>
      </w:r>
    </w:p>
    <w:p w14:paraId="74523F74" w14:textId="2A61BF54" w:rsidR="007C0AD6" w:rsidRDefault="00BA6D5E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Vous dev</w:t>
      </w:r>
      <w:r w:rsidR="005E3B33">
        <w:rPr>
          <w:lang w:val="fr-BE"/>
        </w:rPr>
        <w:t>ez confirmer</w:t>
      </w:r>
      <w:r w:rsidR="00647A51">
        <w:rPr>
          <w:lang w:val="fr-BE"/>
        </w:rPr>
        <w:t xml:space="preserve"> cette information à l’aide d’autres </w:t>
      </w:r>
      <w:r w:rsidR="004536BE">
        <w:rPr>
          <w:lang w:val="fr-BE"/>
        </w:rPr>
        <w:t>s</w:t>
      </w:r>
      <w:r w:rsidR="00647A51">
        <w:rPr>
          <w:lang w:val="fr-BE"/>
        </w:rPr>
        <w:t>ources. Ainsi, vous pourrez l’utiliser dans le cadre de votre travail.</w:t>
      </w:r>
      <w:r w:rsidR="001C20D0">
        <w:rPr>
          <w:lang w:val="fr-BE"/>
        </w:rPr>
        <w:t xml:space="preserve"> </w:t>
      </w:r>
      <w:r w:rsidR="00CC6FCB">
        <w:rPr>
          <w:i/>
          <w:iCs/>
          <w:color w:val="FF0000"/>
          <w:lang w:val="fr-BE"/>
        </w:rPr>
        <w:t>afin de</w:t>
      </w:r>
    </w:p>
    <w:p w14:paraId="0920B58D" w14:textId="77777777" w:rsidR="00CB6D0B" w:rsidRPr="002E41B2" w:rsidRDefault="00CB6D0B" w:rsidP="00CB6D0B">
      <w:pPr>
        <w:pStyle w:val="Paragraphedeliste"/>
        <w:numPr>
          <w:ilvl w:val="0"/>
          <w:numId w:val="1"/>
        </w:numPr>
        <w:rPr>
          <w:i/>
          <w:iCs/>
          <w:lang w:val="fr-BE"/>
        </w:rPr>
      </w:pPr>
      <w:r w:rsidRPr="002E41B2">
        <w:rPr>
          <w:i/>
          <w:iCs/>
          <w:u w:val="single"/>
          <w:lang w:val="fr-BE"/>
        </w:rPr>
        <w:t xml:space="preserve">Rapports de </w:t>
      </w:r>
      <w:r w:rsidR="00C75246" w:rsidRPr="002E41B2">
        <w:rPr>
          <w:i/>
          <w:iCs/>
          <w:u w:val="single"/>
          <w:lang w:val="fr-BE"/>
        </w:rPr>
        <w:t>condition</w:t>
      </w:r>
    </w:p>
    <w:p w14:paraId="46E19553" w14:textId="195AA50C" w:rsidR="00C75246" w:rsidRDefault="00C7524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Vous autorisez le smartphone dans votre école. Les élèves seront distraits.</w:t>
      </w:r>
      <w:r w:rsidR="00B0283D">
        <w:rPr>
          <w:lang w:val="fr-BE"/>
        </w:rPr>
        <w:t xml:space="preserve"> </w:t>
      </w:r>
      <w:r w:rsidR="00B0283D" w:rsidRPr="00B0283D">
        <w:rPr>
          <w:i/>
          <w:iCs/>
          <w:color w:val="FF0000"/>
          <w:lang w:val="fr-BE"/>
        </w:rPr>
        <w:t>si</w:t>
      </w:r>
    </w:p>
    <w:p w14:paraId="572A6658" w14:textId="06B44871" w:rsidR="00C75246" w:rsidRDefault="00C75246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Nous irons à la mer demain. Mais il faut qu’il fasse beau !</w:t>
      </w:r>
      <w:r w:rsidR="00B0283D">
        <w:rPr>
          <w:lang w:val="fr-BE"/>
        </w:rPr>
        <w:t xml:space="preserve"> </w:t>
      </w:r>
      <w:r w:rsidR="00C34C71">
        <w:rPr>
          <w:i/>
          <w:iCs/>
          <w:color w:val="FF0000"/>
          <w:lang w:val="fr-BE"/>
        </w:rPr>
        <w:t>pour autant que</w:t>
      </w:r>
      <w:r w:rsidR="00B0283D" w:rsidRPr="00B0283D">
        <w:rPr>
          <w:i/>
          <w:iCs/>
          <w:color w:val="FF0000"/>
          <w:lang w:val="fr-BE"/>
        </w:rPr>
        <w:t xml:space="preserve"> </w:t>
      </w:r>
    </w:p>
    <w:p w14:paraId="46C81A52" w14:textId="79402B18" w:rsidR="00DB45D8" w:rsidRDefault="00DB45D8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Fais une dictée quotidienne ! Tes soucis d’orthographe seront résolus</w:t>
      </w:r>
      <w:r w:rsidR="007422C8">
        <w:rPr>
          <w:lang w:val="fr-BE"/>
        </w:rPr>
        <w:t>.</w:t>
      </w:r>
      <w:r w:rsidR="00C34C71">
        <w:rPr>
          <w:lang w:val="fr-BE"/>
        </w:rPr>
        <w:t xml:space="preserve"> </w:t>
      </w:r>
      <w:r w:rsidR="00455CB7" w:rsidRPr="00455CB7">
        <w:rPr>
          <w:i/>
          <w:iCs/>
          <w:color w:val="FF0000"/>
          <w:lang w:val="fr-BE"/>
        </w:rPr>
        <w:t>à condition que</w:t>
      </w:r>
    </w:p>
    <w:p w14:paraId="43D3F07C" w14:textId="346D4D43" w:rsidR="007422C8" w:rsidRDefault="00570EEB" w:rsidP="00C75246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 xml:space="preserve">J’accepte de corriger ce travail. </w:t>
      </w:r>
      <w:r w:rsidR="00223FA1">
        <w:rPr>
          <w:lang w:val="fr-BE"/>
        </w:rPr>
        <w:t>Mais d’abord, confirmez-moi qu’il a été effectué par vous seul !</w:t>
      </w:r>
      <w:r w:rsidR="003E722D">
        <w:rPr>
          <w:lang w:val="fr-BE"/>
        </w:rPr>
        <w:t xml:space="preserve"> </w:t>
      </w:r>
      <w:r w:rsidR="003E722D" w:rsidRPr="003E722D">
        <w:rPr>
          <w:i/>
          <w:iCs/>
          <w:color w:val="FF0000"/>
          <w:lang w:val="fr-BE"/>
        </w:rPr>
        <w:t>pour autant que</w:t>
      </w:r>
    </w:p>
    <w:p w14:paraId="10A52BF7" w14:textId="77777777" w:rsidR="00C75246" w:rsidRDefault="00C75246" w:rsidP="009E567A">
      <w:pPr>
        <w:pStyle w:val="Paragraphedeliste"/>
        <w:numPr>
          <w:ilvl w:val="0"/>
          <w:numId w:val="1"/>
        </w:numPr>
        <w:rPr>
          <w:lang w:val="fr-BE"/>
        </w:rPr>
      </w:pPr>
      <w:r w:rsidRPr="00CC440A">
        <w:rPr>
          <w:u w:val="single"/>
          <w:lang w:val="fr-BE"/>
        </w:rPr>
        <w:t>Rapports de conséquence</w:t>
      </w:r>
    </w:p>
    <w:p w14:paraId="2B946F15" w14:textId="37FD5F88" w:rsidR="00C75246" w:rsidRDefault="009E567A" w:rsidP="009E567A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J’ai longuement insisté. Je suis arrivé à mes fins.</w:t>
      </w:r>
      <w:r w:rsidR="003E722D">
        <w:rPr>
          <w:lang w:val="fr-BE"/>
        </w:rPr>
        <w:t xml:space="preserve"> </w:t>
      </w:r>
      <w:r w:rsidR="003E722D" w:rsidRPr="007D0F3C">
        <w:rPr>
          <w:i/>
          <w:iCs/>
          <w:color w:val="FF0000"/>
          <w:lang w:val="fr-BE"/>
        </w:rPr>
        <w:t>tellement</w:t>
      </w:r>
      <w:r w:rsidR="007E0D35">
        <w:rPr>
          <w:i/>
          <w:iCs/>
          <w:color w:val="FF0000"/>
          <w:lang w:val="fr-BE"/>
        </w:rPr>
        <w:t xml:space="preserve"> </w:t>
      </w:r>
      <w:r w:rsidR="002E41B2">
        <w:rPr>
          <w:i/>
          <w:iCs/>
          <w:color w:val="FF0000"/>
          <w:lang w:val="fr-BE"/>
        </w:rPr>
        <w:t>…</w:t>
      </w:r>
      <w:r w:rsidR="003E722D" w:rsidRPr="007D0F3C">
        <w:rPr>
          <w:i/>
          <w:iCs/>
          <w:color w:val="FF0000"/>
          <w:lang w:val="fr-BE"/>
        </w:rPr>
        <w:t xml:space="preserve"> que</w:t>
      </w:r>
      <w:r w:rsidR="007D0F3C" w:rsidRPr="007D0F3C">
        <w:rPr>
          <w:i/>
          <w:iCs/>
          <w:color w:val="FF0000"/>
          <w:lang w:val="fr-BE"/>
        </w:rPr>
        <w:t>/tant</w:t>
      </w:r>
      <w:r w:rsidR="002E41B2">
        <w:rPr>
          <w:i/>
          <w:iCs/>
          <w:color w:val="FF0000"/>
          <w:lang w:val="fr-BE"/>
        </w:rPr>
        <w:t xml:space="preserve"> …</w:t>
      </w:r>
      <w:r w:rsidR="007D0F3C" w:rsidRPr="007D0F3C">
        <w:rPr>
          <w:i/>
          <w:iCs/>
          <w:color w:val="FF0000"/>
          <w:lang w:val="fr-BE"/>
        </w:rPr>
        <w:t xml:space="preserve"> que</w:t>
      </w:r>
    </w:p>
    <w:p w14:paraId="787655FD" w14:textId="06944304" w:rsidR="009E567A" w:rsidRDefault="009E567A" w:rsidP="009E567A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Le professeur articule d’une certaine façon. On l’entend clairement.</w:t>
      </w:r>
      <w:r w:rsidR="007D0F3C">
        <w:rPr>
          <w:lang w:val="fr-BE"/>
        </w:rPr>
        <w:t xml:space="preserve"> </w:t>
      </w:r>
      <w:r w:rsidR="007D0F3C" w:rsidRPr="007D0F3C">
        <w:rPr>
          <w:i/>
          <w:iCs/>
          <w:color w:val="FF0000"/>
          <w:lang w:val="fr-BE"/>
        </w:rPr>
        <w:t>tel</w:t>
      </w:r>
      <w:r w:rsidR="002E41B2">
        <w:rPr>
          <w:i/>
          <w:iCs/>
          <w:color w:val="FF0000"/>
          <w:lang w:val="fr-BE"/>
        </w:rPr>
        <w:t xml:space="preserve"> …</w:t>
      </w:r>
      <w:r w:rsidR="007D0F3C" w:rsidRPr="007D0F3C">
        <w:rPr>
          <w:i/>
          <w:iCs/>
          <w:color w:val="FF0000"/>
          <w:lang w:val="fr-BE"/>
        </w:rPr>
        <w:t xml:space="preserve"> que</w:t>
      </w:r>
    </w:p>
    <w:p w14:paraId="6ECDB12F" w14:textId="462BAC88" w:rsidR="009E567A" w:rsidRDefault="00D704EC" w:rsidP="009E567A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Cet</w:t>
      </w:r>
      <w:r w:rsidR="009E567A">
        <w:rPr>
          <w:lang w:val="fr-BE"/>
        </w:rPr>
        <w:t xml:space="preserve"> été est très sec. Il y aura des pénuries d’eau !</w:t>
      </w:r>
      <w:r w:rsidR="000B429C">
        <w:rPr>
          <w:lang w:val="fr-BE"/>
        </w:rPr>
        <w:t xml:space="preserve"> </w:t>
      </w:r>
      <w:r w:rsidR="000B429C" w:rsidRPr="000B429C">
        <w:rPr>
          <w:i/>
          <w:iCs/>
          <w:color w:val="FF0000"/>
          <w:lang w:val="fr-BE"/>
        </w:rPr>
        <w:t>de sorte que</w:t>
      </w:r>
    </w:p>
    <w:p w14:paraId="64135607" w14:textId="595E7F48" w:rsidR="009E567A" w:rsidRPr="00CB6D0B" w:rsidRDefault="009E567A" w:rsidP="009E567A">
      <w:pPr>
        <w:pStyle w:val="Paragraphedeliste"/>
        <w:numPr>
          <w:ilvl w:val="1"/>
          <w:numId w:val="1"/>
        </w:numPr>
        <w:spacing w:before="120" w:after="600"/>
        <w:ind w:left="1077" w:hanging="357"/>
        <w:contextualSpacing w:val="0"/>
        <w:rPr>
          <w:lang w:val="fr-BE"/>
        </w:rPr>
      </w:pPr>
      <w:r>
        <w:rPr>
          <w:lang w:val="fr-BE"/>
        </w:rPr>
        <w:t>Ma chambre est encombrée de livres et de bibelots. Je ne sais plus où installer mon ordinateur.</w:t>
      </w:r>
      <w:r w:rsidR="000B429C">
        <w:rPr>
          <w:lang w:val="fr-BE"/>
        </w:rPr>
        <w:t xml:space="preserve"> </w:t>
      </w:r>
      <w:r w:rsidR="000B429C" w:rsidRPr="000B429C">
        <w:rPr>
          <w:i/>
          <w:iCs/>
          <w:color w:val="FF0000"/>
          <w:lang w:val="fr-BE"/>
        </w:rPr>
        <w:t>si bien que</w:t>
      </w:r>
    </w:p>
    <w:sectPr w:rsidR="009E567A" w:rsidRPr="00CB6D0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93DD6" w14:textId="77777777" w:rsidR="00727703" w:rsidRDefault="00727703" w:rsidP="008E6B1D">
      <w:pPr>
        <w:spacing w:after="0" w:line="240" w:lineRule="auto"/>
      </w:pPr>
      <w:r>
        <w:separator/>
      </w:r>
    </w:p>
  </w:endnote>
  <w:endnote w:type="continuationSeparator" w:id="0">
    <w:p w14:paraId="04F99C80" w14:textId="77777777" w:rsidR="00727703" w:rsidRDefault="00727703" w:rsidP="008E6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0161" w14:textId="77777777" w:rsidR="00727703" w:rsidRDefault="00727703" w:rsidP="008E6B1D">
      <w:pPr>
        <w:spacing w:after="0" w:line="240" w:lineRule="auto"/>
      </w:pPr>
      <w:r>
        <w:separator/>
      </w:r>
    </w:p>
  </w:footnote>
  <w:footnote w:type="continuationSeparator" w:id="0">
    <w:p w14:paraId="609C75CF" w14:textId="77777777" w:rsidR="00727703" w:rsidRDefault="00727703" w:rsidP="008E6B1D">
      <w:pPr>
        <w:spacing w:after="0" w:line="240" w:lineRule="auto"/>
      </w:pPr>
      <w:r>
        <w:continuationSeparator/>
      </w:r>
    </w:p>
  </w:footnote>
  <w:footnote w:id="1">
    <w:p w14:paraId="5E2C35F8" w14:textId="77777777" w:rsidR="008E6B1D" w:rsidRPr="002766EA" w:rsidRDefault="008E6B1D" w:rsidP="008E6B1D">
      <w:pPr>
        <w:pStyle w:val="Notedebasdepage"/>
        <w:rPr>
          <w:lang w:val="fr-BE"/>
        </w:rPr>
      </w:pPr>
      <w:r>
        <w:rPr>
          <w:rStyle w:val="Appelnotedebasdep"/>
        </w:rPr>
        <w:footnoteRef/>
      </w:r>
      <w:r w:rsidRPr="002766EA">
        <w:rPr>
          <w:lang w:val="fr-BE"/>
        </w:rPr>
        <w:t xml:space="preserve"> Cet exercice doit beaucoup à c</w:t>
      </w:r>
      <w:r>
        <w:rPr>
          <w:lang w:val="fr-BE"/>
        </w:rPr>
        <w:t xml:space="preserve">e manuel : </w:t>
      </w:r>
      <w:r w:rsidRPr="002766EA">
        <w:rPr>
          <w:lang w:val="fr-BE"/>
        </w:rPr>
        <w:t>Gobbe et Tordoir</w:t>
      </w:r>
      <w:r>
        <w:rPr>
          <w:lang w:val="fr-BE"/>
        </w:rPr>
        <w:t xml:space="preserve">, </w:t>
      </w:r>
      <w:r w:rsidRPr="001C26DE">
        <w:rPr>
          <w:i/>
          <w:iCs/>
          <w:lang w:val="fr-BE"/>
        </w:rPr>
        <w:t>Grammaire française. Exercices</w:t>
      </w:r>
      <w:r>
        <w:rPr>
          <w:lang w:val="fr-BE"/>
        </w:rPr>
        <w:t>. Editions Plantyn, 1989.</w:t>
      </w:r>
      <w:r w:rsidRPr="002766EA">
        <w:rPr>
          <w:lang w:val="fr-B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358F9"/>
    <w:multiLevelType w:val="hybridMultilevel"/>
    <w:tmpl w:val="5CDE0E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F302E6"/>
    <w:multiLevelType w:val="hybridMultilevel"/>
    <w:tmpl w:val="21089550"/>
    <w:lvl w:ilvl="0" w:tplc="08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6990239">
    <w:abstractNumId w:val="0"/>
  </w:num>
  <w:num w:numId="2" w16cid:durableId="8403118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D64"/>
    <w:rsid w:val="0001035E"/>
    <w:rsid w:val="000206E3"/>
    <w:rsid w:val="0003160B"/>
    <w:rsid w:val="000469B8"/>
    <w:rsid w:val="00063572"/>
    <w:rsid w:val="000A6380"/>
    <w:rsid w:val="000B429C"/>
    <w:rsid w:val="001029F6"/>
    <w:rsid w:val="001519AE"/>
    <w:rsid w:val="001536D3"/>
    <w:rsid w:val="001C20D0"/>
    <w:rsid w:val="001F57FB"/>
    <w:rsid w:val="00204DF4"/>
    <w:rsid w:val="00223FA1"/>
    <w:rsid w:val="002E41B2"/>
    <w:rsid w:val="002E4CF9"/>
    <w:rsid w:val="0037301D"/>
    <w:rsid w:val="003A4D75"/>
    <w:rsid w:val="003B0A0B"/>
    <w:rsid w:val="003C21E7"/>
    <w:rsid w:val="003D5B05"/>
    <w:rsid w:val="003E722D"/>
    <w:rsid w:val="004536BE"/>
    <w:rsid w:val="00455CB7"/>
    <w:rsid w:val="004717CF"/>
    <w:rsid w:val="004A3413"/>
    <w:rsid w:val="0054269D"/>
    <w:rsid w:val="00543551"/>
    <w:rsid w:val="00570EEB"/>
    <w:rsid w:val="005A571A"/>
    <w:rsid w:val="005D4EE6"/>
    <w:rsid w:val="005E3B33"/>
    <w:rsid w:val="00610DA5"/>
    <w:rsid w:val="00637907"/>
    <w:rsid w:val="00647A51"/>
    <w:rsid w:val="00671D2A"/>
    <w:rsid w:val="00727703"/>
    <w:rsid w:val="007422C8"/>
    <w:rsid w:val="007805B5"/>
    <w:rsid w:val="007C0AD6"/>
    <w:rsid w:val="007C6B48"/>
    <w:rsid w:val="007D0F3C"/>
    <w:rsid w:val="007D485C"/>
    <w:rsid w:val="007E0D35"/>
    <w:rsid w:val="007F320C"/>
    <w:rsid w:val="00815253"/>
    <w:rsid w:val="00886CB7"/>
    <w:rsid w:val="008B5B37"/>
    <w:rsid w:val="008D5675"/>
    <w:rsid w:val="008E6B1D"/>
    <w:rsid w:val="008E6D09"/>
    <w:rsid w:val="0090422A"/>
    <w:rsid w:val="0096184E"/>
    <w:rsid w:val="00976BE6"/>
    <w:rsid w:val="009C57A0"/>
    <w:rsid w:val="009E567A"/>
    <w:rsid w:val="00B0283D"/>
    <w:rsid w:val="00B444F1"/>
    <w:rsid w:val="00B75CE4"/>
    <w:rsid w:val="00B75D46"/>
    <w:rsid w:val="00BA6D5E"/>
    <w:rsid w:val="00C10C33"/>
    <w:rsid w:val="00C34C71"/>
    <w:rsid w:val="00C75246"/>
    <w:rsid w:val="00C92EFB"/>
    <w:rsid w:val="00CB519D"/>
    <w:rsid w:val="00CB69E7"/>
    <w:rsid w:val="00CB6D0B"/>
    <w:rsid w:val="00CC440A"/>
    <w:rsid w:val="00CC6FCB"/>
    <w:rsid w:val="00D1115E"/>
    <w:rsid w:val="00D33DD0"/>
    <w:rsid w:val="00D704EC"/>
    <w:rsid w:val="00D77795"/>
    <w:rsid w:val="00D94500"/>
    <w:rsid w:val="00D94B37"/>
    <w:rsid w:val="00DB45D8"/>
    <w:rsid w:val="00F624EA"/>
    <w:rsid w:val="00F81B08"/>
    <w:rsid w:val="00F9297E"/>
    <w:rsid w:val="00FB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ED0E"/>
  <w15:chartTrackingRefBased/>
  <w15:docId w15:val="{7136E665-7E82-4443-9EA2-DD334630D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B5D64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E6B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E6B1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E6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7D125176D2A4BADC2E4A5DA4F1412" ma:contentTypeVersion="9" ma:contentTypeDescription="Crée un document." ma:contentTypeScope="" ma:versionID="f2447f837c1e1e7646519bff6040d935">
  <xsd:schema xmlns:xsd="http://www.w3.org/2001/XMLSchema" xmlns:xs="http://www.w3.org/2001/XMLSchema" xmlns:p="http://schemas.microsoft.com/office/2006/metadata/properties" xmlns:ns3="a7609065-5f50-4e10-913e-349b821e4889" targetNamespace="http://schemas.microsoft.com/office/2006/metadata/properties" ma:root="true" ma:fieldsID="30b24bedad575c18fbf6d2de63d74794" ns3:_="">
    <xsd:import namespace="a7609065-5f50-4e10-913e-349b821e48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09065-5f50-4e10-913e-349b821e48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496E94-51F2-4B0C-A131-328ED3D8CD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09065-5f50-4e10-913e-349b821e48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A62E67-408C-43AF-8954-BD35D79F1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F92170-26AD-4417-B4F9-FFD93BFDCB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446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Duchateau</dc:creator>
  <cp:keywords/>
  <dc:description/>
  <cp:lastModifiedBy>Pierre-Yves DUCHATEAU</cp:lastModifiedBy>
  <cp:revision>42</cp:revision>
  <dcterms:created xsi:type="dcterms:W3CDTF">2024-10-30T15:49:00Z</dcterms:created>
  <dcterms:modified xsi:type="dcterms:W3CDTF">2025-02-01T07:59:00Z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0x010100EF17D125176D2A4BADC2E4A5DA4F1412</vt:lpwstr>
  </property>
</Properties>
</file>