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pPr w:leftFromText="141" w:rightFromText="141" w:vertAnchor="text" w:horzAnchor="margin" w:tblpXSpec="right" w:tblpY="985"/>
        <w:tblW w:w="2498" w:type="pct"/>
        <w:tblLook w:val="04A0" w:firstRow="1" w:lastRow="0" w:firstColumn="1" w:lastColumn="0" w:noHBand="0" w:noVBand="1"/>
      </w:tblPr>
      <w:tblGrid>
        <w:gridCol w:w="525"/>
        <w:gridCol w:w="525"/>
        <w:gridCol w:w="525"/>
        <w:gridCol w:w="527"/>
        <w:gridCol w:w="523"/>
        <w:gridCol w:w="523"/>
        <w:gridCol w:w="523"/>
        <w:gridCol w:w="523"/>
        <w:gridCol w:w="523"/>
        <w:gridCol w:w="507"/>
      </w:tblGrid>
      <w:tr w:rsidR="007932CF" w:rsidRPr="00EE739B" w14:paraId="0046485D" w14:textId="77777777" w:rsidTr="007932CF">
        <w:tc>
          <w:tcPr>
            <w:tcW w:w="2010" w:type="pct"/>
            <w:gridSpan w:val="4"/>
            <w:tcBorders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0EAFB006" w14:textId="77777777" w:rsidR="007932CF" w:rsidRPr="00EE739B" w:rsidRDefault="007932CF" w:rsidP="007932CF">
            <w:pPr>
              <w:spacing w:before="80" w:after="80"/>
              <w:jc w:val="center"/>
              <w:rPr>
                <w:rFonts w:ascii="Arial Narrow" w:hAnsi="Arial Narrow"/>
                <w:color w:val="FFFFFF" w:themeColor="background1"/>
                <w:szCs w:val="28"/>
                <w:lang w:val="fr-BE"/>
              </w:rPr>
            </w:pPr>
            <w:bookmarkStart w:id="0" w:name="_Hlk129026942"/>
            <w:bookmarkStart w:id="1" w:name="_Hlk129027097"/>
            <w:r w:rsidRPr="00EE739B">
              <w:rPr>
                <w:rFonts w:ascii="Arial Narrow" w:hAnsi="Arial Narrow" w:cstheme="minorHAnsi"/>
                <w:b/>
                <w:smallCaps/>
                <w:color w:val="FFFFFF" w:themeColor="background1"/>
                <w:lang w:val="fr-BE"/>
              </w:rPr>
              <w:t>École maternelle</w:t>
            </w:r>
          </w:p>
        </w:tc>
        <w:tc>
          <w:tcPr>
            <w:tcW w:w="2990" w:type="pct"/>
            <w:gridSpan w:val="6"/>
            <w:tcBorders>
              <w:left w:val="single" w:sz="4" w:space="0" w:color="FFFFFF" w:themeColor="background1"/>
            </w:tcBorders>
            <w:shd w:val="clear" w:color="auto" w:fill="7F7F7F" w:themeFill="text1" w:themeFillTint="80"/>
          </w:tcPr>
          <w:p w14:paraId="050086F6" w14:textId="77777777" w:rsidR="007932CF" w:rsidRPr="00EE739B" w:rsidRDefault="007932CF" w:rsidP="007932CF">
            <w:pPr>
              <w:spacing w:before="80" w:after="80"/>
              <w:jc w:val="center"/>
              <w:rPr>
                <w:rFonts w:ascii="Arial Narrow" w:hAnsi="Arial Narrow"/>
                <w:color w:val="FFFFFF" w:themeColor="background1"/>
                <w:szCs w:val="28"/>
                <w:lang w:val="fr-BE"/>
              </w:rPr>
            </w:pPr>
            <w:r w:rsidRPr="00EE739B">
              <w:rPr>
                <w:rFonts w:ascii="Arial Narrow" w:hAnsi="Arial Narrow" w:cstheme="minorHAnsi"/>
                <w:b/>
                <w:smallCaps/>
                <w:color w:val="FFFFFF" w:themeColor="background1"/>
                <w:lang w:val="fr-BE"/>
              </w:rPr>
              <w:t>École primaire</w:t>
            </w:r>
          </w:p>
        </w:tc>
      </w:tr>
      <w:bookmarkEnd w:id="0"/>
      <w:tr w:rsidR="007932CF" w:rsidRPr="00F46325" w14:paraId="3E8C23F4" w14:textId="77777777" w:rsidTr="007932CF">
        <w:tc>
          <w:tcPr>
            <w:tcW w:w="502" w:type="pct"/>
            <w:shd w:val="clear" w:color="auto" w:fill="AEAAAA" w:themeFill="background2" w:themeFillShade="BF"/>
          </w:tcPr>
          <w:p w14:paraId="2352C5B8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Acc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3977E496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M1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47890DF5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M2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6FE94412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M3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62E55F19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P1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147E25F7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P2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46832D14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P3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31652285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P4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0FEA2262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P5</w:t>
            </w:r>
          </w:p>
        </w:tc>
        <w:tc>
          <w:tcPr>
            <w:tcW w:w="487" w:type="pct"/>
            <w:shd w:val="clear" w:color="auto" w:fill="AEAAAA" w:themeFill="background2" w:themeFillShade="BF"/>
          </w:tcPr>
          <w:p w14:paraId="2435C9D1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P6</w:t>
            </w:r>
          </w:p>
        </w:tc>
      </w:tr>
      <w:tr w:rsidR="007932CF" w:rsidRPr="00EE739B" w14:paraId="7846277E" w14:textId="77777777" w:rsidTr="007932CF">
        <w:sdt>
          <w:sdtPr>
            <w:rPr>
              <w:szCs w:val="28"/>
              <w:lang w:val="fr-BE"/>
            </w:rPr>
            <w:id w:val="2080473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214C16FE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637523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7F1ACF75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>
                  <w:rPr>
                    <w:rFonts w:ascii="MS Gothic" w:eastAsia="MS Gothic" w:hAnsi="MS Gothic" w:hint="eastAsia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212592380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4295BCC1" w14:textId="1F3F3432" w:rsidR="007932CF" w:rsidRPr="00EE739B" w:rsidRDefault="003B2894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>
                  <w:rPr>
                    <w:rFonts w:ascii="MS Gothic" w:eastAsia="MS Gothic" w:hAnsi="MS Gothic" w:hint="eastAsia"/>
                    <w:szCs w:val="28"/>
                    <w:lang w:val="fr-BE"/>
                  </w:rPr>
                  <w:t>☒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16274616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05771EB2" w14:textId="71A7C503" w:rsidR="007932CF" w:rsidRPr="00EE739B" w:rsidRDefault="003B2894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>
                  <w:rPr>
                    <w:rFonts w:ascii="MS Gothic" w:eastAsia="MS Gothic" w:hAnsi="MS Gothic" w:hint="eastAsia"/>
                    <w:szCs w:val="28"/>
                    <w:lang w:val="fr-BE"/>
                  </w:rPr>
                  <w:t>☒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309670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45E13954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098916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6C611ADD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743651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645077D6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898327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7E1227C7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1312010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198CF1BC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80485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7" w:type="pct"/>
                <w:shd w:val="clear" w:color="auto" w:fill="FFFFFF" w:themeFill="background1"/>
              </w:tcPr>
              <w:p w14:paraId="4F227743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</w:tr>
    </w:tbl>
    <w:bookmarkEnd w:id="1"/>
    <w:p w14:paraId="5A0493F8" w14:textId="0DAD4CFD" w:rsidR="00D03E83" w:rsidRDefault="007932CF" w:rsidP="006A2DE2">
      <w:r>
        <w:rPr>
          <w:noProof/>
          <w:sz w:val="12"/>
          <w:szCs w:val="14"/>
          <w:lang w:val="fr-BE"/>
        </w:rPr>
        <w:drawing>
          <wp:anchor distT="0" distB="0" distL="114300" distR="114300" simplePos="0" relativeHeight="251655680" behindDoc="1" locked="0" layoutInCell="1" allowOverlap="1" wp14:anchorId="6D3BB1C6" wp14:editId="7EDC099B">
            <wp:simplePos x="0" y="0"/>
            <wp:positionH relativeFrom="margin">
              <wp:posOffset>-47500</wp:posOffset>
            </wp:positionH>
            <wp:positionV relativeFrom="margin">
              <wp:posOffset>95003</wp:posOffset>
            </wp:positionV>
            <wp:extent cx="6690428" cy="143637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33861" r="143" b="35729"/>
                    <a:stretch/>
                  </pic:blipFill>
                  <pic:spPr bwMode="auto">
                    <a:xfrm>
                      <a:off x="0" y="0"/>
                      <a:ext cx="6706859" cy="143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34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02"/>
        <w:gridCol w:w="5846"/>
      </w:tblGrid>
      <w:tr w:rsidR="007932CF" w:rsidRPr="00EE739B" w14:paraId="56DC2C20" w14:textId="77777777" w:rsidTr="00E91422">
        <w:trPr>
          <w:trHeight w:hRule="exact" w:val="411"/>
        </w:trPr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14:paraId="71BF2B41" w14:textId="695F8024" w:rsidR="007932CF" w:rsidRPr="00EE739B" w:rsidRDefault="007932CF" w:rsidP="00E91422">
            <w:pPr>
              <w:pStyle w:val="Titre01"/>
              <w:spacing w:before="60" w:after="0"/>
              <w:rPr>
                <w:b/>
                <w:caps w:val="0"/>
                <w:color w:val="auto"/>
                <w:position w:val="3"/>
                <w:lang w:val="fr-BE"/>
              </w:rPr>
            </w:pPr>
            <w:r w:rsidRPr="00EE739B">
              <w:rPr>
                <w:b/>
                <w:color w:val="FFFFFF" w:themeColor="background1"/>
                <w:sz w:val="26"/>
                <w:lang w:val="fr-BE"/>
              </w:rPr>
              <w:t xml:space="preserve">ACTIVITé </w:t>
            </w:r>
            <w:r w:rsidR="00A40F1D">
              <w:rPr>
                <w:b/>
                <w:color w:val="FFFFFF" w:themeColor="background1"/>
                <w:sz w:val="26"/>
                <w:lang w:val="fr-BE"/>
              </w:rPr>
              <w:t>élémentaire</w:t>
            </w:r>
          </w:p>
        </w:tc>
        <w:tc>
          <w:tcPr>
            <w:tcW w:w="5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4C55" w14:textId="143B04CF" w:rsidR="007932CF" w:rsidRPr="00EE739B" w:rsidRDefault="00C860B6" w:rsidP="00E91422">
            <w:pPr>
              <w:autoSpaceDE w:val="0"/>
              <w:autoSpaceDN w:val="0"/>
              <w:adjustRightInd w:val="0"/>
              <w:spacing w:before="60" w:after="60" w:line="288" w:lineRule="auto"/>
              <w:jc w:val="right"/>
              <w:textAlignment w:val="center"/>
              <w:rPr>
                <w:rFonts w:ascii="LTUnivers 830 BasicBlack" w:hAnsi="LTUnivers 830 BasicBlack" w:cs="LTUnivers 830 BasicBlack"/>
                <w:b/>
                <w:bCs/>
                <w:caps/>
                <w:color w:val="000000"/>
                <w:sz w:val="20"/>
                <w:szCs w:val="20"/>
                <w:highlight w:val="yellow"/>
                <w:lang w:val="fr-BE"/>
              </w:rPr>
            </w:pPr>
            <w:r w:rsidRPr="0045215F">
              <w:rPr>
                <w:noProof/>
                <w:sz w:val="14"/>
                <w:szCs w:val="14"/>
                <w:lang w:val="fr-BE"/>
              </w:rPr>
              <w:drawing>
                <wp:anchor distT="0" distB="0" distL="114300" distR="114300" simplePos="0" relativeHeight="251705344" behindDoc="0" locked="1" layoutInCell="1" allowOverlap="1" wp14:anchorId="7F70625C" wp14:editId="53A2D66E">
                  <wp:simplePos x="0" y="0"/>
                  <wp:positionH relativeFrom="margin">
                    <wp:posOffset>-48895</wp:posOffset>
                  </wp:positionH>
                  <wp:positionV relativeFrom="paragraph">
                    <wp:posOffset>-33655</wp:posOffset>
                  </wp:positionV>
                  <wp:extent cx="374015" cy="370205"/>
                  <wp:effectExtent l="0" t="0" r="6985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" b="39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4015" cy="37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3FE7">
              <w:rPr>
                <w:rFonts w:ascii="LTUnivers 830 BasicBlack" w:hAnsi="LTUnivers 830 BasicBlack" w:cs="LTUnivers 830 BasicBlack"/>
                <w:b/>
                <w:bCs/>
                <w:caps/>
                <w:color w:val="000000" w:themeColor="text1"/>
                <w:sz w:val="28"/>
                <w:szCs w:val="28"/>
                <w:lang w:val="fr-BE"/>
              </w:rPr>
              <w:t>AUTONOMIES</w:t>
            </w:r>
          </w:p>
        </w:tc>
      </w:tr>
    </w:tbl>
    <w:p w14:paraId="0939E8E2" w14:textId="0C0B67EB" w:rsidR="007932CF" w:rsidRDefault="007932CF" w:rsidP="007932CF">
      <w:pPr>
        <w:pBdr>
          <w:bottom w:val="single" w:sz="4" w:space="1" w:color="auto"/>
        </w:pBdr>
      </w:pPr>
    </w:p>
    <w:p w14:paraId="67D50A96" w14:textId="4C6F4287" w:rsidR="007932CF" w:rsidRDefault="007932CF" w:rsidP="006A2DE2">
      <w:r>
        <w:rPr>
          <w:noProof/>
          <w:szCs w:val="28"/>
          <w:lang w:val="fr-B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3E11B3" wp14:editId="6D03CB8A">
                <wp:simplePos x="0" y="0"/>
                <wp:positionH relativeFrom="margin">
                  <wp:posOffset>38100</wp:posOffset>
                </wp:positionH>
                <wp:positionV relativeFrom="paragraph">
                  <wp:posOffset>71755</wp:posOffset>
                </wp:positionV>
                <wp:extent cx="3169920" cy="754380"/>
                <wp:effectExtent l="0" t="0" r="0" b="762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75438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7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2E9AE" w14:textId="1EBFD9D7" w:rsidR="007932CF" w:rsidRDefault="00D17B48" w:rsidP="00D83FE7">
                            <w:r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>AQ</w:t>
                            </w:r>
                            <w:r w:rsidR="00166213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 xml:space="preserve">1 : </w:t>
                            </w:r>
                            <w:r w:rsidR="00D83FE7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>accueil</w:t>
                            </w:r>
                            <w:r w:rsidR="00B767A1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>/ jeux libre</w:t>
                            </w:r>
                            <w:r w:rsidR="00D83FE7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 xml:space="preserve">s </w:t>
                            </w:r>
                            <w:r w:rsidR="00D83FE7" w:rsidRPr="00D83FE7">
                              <w:rPr>
                                <w:rFonts w:ascii="Arial Rounded MT Bold" w:hAnsi="Arial Rounded MT Bold"/>
                                <w:bCs/>
                                <w:smallCaps/>
                                <w:color w:val="000000" w:themeColor="text1"/>
                                <w:lang w:val="fr-BE"/>
                              </w:rPr>
                              <w:t>(Rituel d’intégration qui favorise la transition de</w:t>
                            </w:r>
                            <w:r w:rsidR="00D83FE7">
                              <w:rPr>
                                <w:rFonts w:ascii="Arial Rounded MT Bold" w:hAnsi="Arial Rounded MT Bold"/>
                                <w:bCs/>
                                <w:smallCaps/>
                                <w:color w:val="000000" w:themeColor="text1"/>
                                <w:lang w:val="fr-BE"/>
                              </w:rPr>
                              <w:t xml:space="preserve"> la famille vers l’école)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E11B3" id="Rectangle : coins arrondis 13" o:spid="_x0000_s1026" style="position:absolute;margin-left:3pt;margin-top:5.65pt;width:249.6pt;height:59.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IQlwIAAJAFAAAOAAAAZHJzL2Uyb0RvYy54bWysVEtv2zAMvg/YfxB0Xx2n6SuoUwQtMgwo&#10;2qLt0LMiS7EBWdQkJXb260dJthO0xQ7DclAo8ePHh0le33SNIjthXQ26oPnJhBKhOZS13hT05+vq&#10;2yUlzjNdMgVaFHQvHL1ZfP1y3Zq5mEIFqhSWIIl289YUtPLezLPM8Uo0zJ2AERqVEmzDPF7tJist&#10;a5G9Udl0MjnPWrClscCFc/h6l5R0EfmlFNw/SumEJ6qgGJuPp43nOpzZ4prNN5aZquZ9GOwfomhY&#10;rdHpSHXHPCNbW3+gampuwYH0JxyaDKSsuYg5YDb55F02LxUzIuaCxXFmLJP7f7T8YfdiniyWoTVu&#10;7lAMWXTSNuEf4yNdLNZ+LJboPOH4eJqfX11NsaYcdRdns9PLWM3sYG2s898FNCQIBbWw1eUzfpFY&#10;KLa7dx7dIn7ABY8OVF2uaqXixW7Wt8qSHcOvt4q/ZKtMxdLrxSzPL8NXRB6X4Ek+5lE6sGkIvAka&#10;XrJDxlHyeyUCTulnIUldYo7T6C42oxgDYZwL7fOkqlgpUiRnE/wNkYT2DRYxlkgYmCX6H7l7ggGZ&#10;SAbuFGWPD6Yi9vJoPPlbYMl4tIieQfvRuKk12M8IFGbVe074oUipNKFKvlt3CAniGsr9kyUW0lA5&#10;w1c1fuh75vwTszhF2Bu4GfwjHlJBW1DoJUoqsL8/ew94bG7UUtLiVBbU/doyKyhRPzS2/VU+m4Ux&#10;jpfZ2UXoP3usWR9r9La5BWydHHeQ4VEMeK8GUVpo3nCBLINXVDHN0XdBubfD5danbYEriIvlMsJw&#10;dA3z9/rF8EAeChx6+LV7Y9b03e5xTh5gmGA2f9fvCRssNSy3HmQdh+FQ1770OPaxh/oVFfbK8T2i&#10;Dot08QcAAP//AwBQSwMEFAAGAAgAAAAhAA0c18HfAAAACAEAAA8AAABkcnMvZG93bnJldi54bWxM&#10;j8FOwzAQRO9I/IO1SNyonVatUIhTJUhwQEKIgipxc2PXTonXwXbb8PcsJzjuzO7sm2o9+YGdTEx9&#10;QAnFTAAz2AXdo5Xw/vZwcwssZYVaDQGNhG+TYF1fXlSq1OGMr+a0yZZRCKZSSXA5jyXnqXPGqzQL&#10;o0Hy9iF6lWmMluuozhTuBz4XYsW96pE+ODWae2e6z83RE0YrmueXp+bwuI32q/3orNu2Vsrrq6m5&#10;A5bNlP+W4RefbqAmpl04ok5skLCiJpnkYgGM7KVYzoHtSFiIAnhd8f8F6h8AAAD//wMAUEsBAi0A&#10;FAAGAAgAAAAhALaDOJL+AAAA4QEAABMAAAAAAAAAAAAAAAAAAAAAAFtDb250ZW50X1R5cGVzXS54&#10;bWxQSwECLQAUAAYACAAAACEAOP0h/9YAAACUAQAACwAAAAAAAAAAAAAAAAAvAQAAX3JlbHMvLnJl&#10;bHNQSwECLQAUAAYACAAAACEANnoCEJcCAACQBQAADgAAAAAAAAAAAAAAAAAuAgAAZHJzL2Uyb0Rv&#10;Yy54bWxQSwECLQAUAAYACAAAACEADRzXwd8AAAAIAQAADwAAAAAAAAAAAAAAAADxBAAAZHJzL2Rv&#10;d25yZXYueG1sUEsFBgAAAAAEAAQA8wAAAP0FAAAAAA==&#10;" stroked="f" strokeweight="1pt">
                <v:fill opacity="48573f"/>
                <v:stroke joinstyle="miter"/>
                <v:textbox>
                  <w:txbxContent>
                    <w:p w14:paraId="28A2E9AE" w14:textId="1EBFD9D7" w:rsidR="007932CF" w:rsidRDefault="00D17B48" w:rsidP="00D83FE7">
                      <w:r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>AQ</w:t>
                      </w:r>
                      <w:r w:rsidR="00166213"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 xml:space="preserve">1 : </w:t>
                      </w:r>
                      <w:r w:rsidR="00D83FE7"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>accueil</w:t>
                      </w:r>
                      <w:r w:rsidR="00B767A1"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>/ jeux libre</w:t>
                      </w:r>
                      <w:r w:rsidR="00D83FE7"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 xml:space="preserve">s </w:t>
                      </w:r>
                      <w:r w:rsidR="00D83FE7" w:rsidRPr="00D83FE7">
                        <w:rPr>
                          <w:rFonts w:ascii="Arial Rounded MT Bold" w:hAnsi="Arial Rounded MT Bold"/>
                          <w:bCs/>
                          <w:smallCaps/>
                          <w:color w:val="000000" w:themeColor="text1"/>
                          <w:lang w:val="fr-BE"/>
                        </w:rPr>
                        <w:t>(Rituel d’intégration qui favorise la transition de</w:t>
                      </w:r>
                      <w:r w:rsidR="00D83FE7">
                        <w:rPr>
                          <w:rFonts w:ascii="Arial Rounded MT Bold" w:hAnsi="Arial Rounded MT Bold"/>
                          <w:bCs/>
                          <w:smallCaps/>
                          <w:color w:val="000000" w:themeColor="text1"/>
                          <w:lang w:val="fr-BE"/>
                        </w:rPr>
                        <w:t xml:space="preserve"> la famille vers l’école)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942CEB" w14:textId="728C38F7" w:rsidR="007932CF" w:rsidRDefault="007932CF" w:rsidP="006A2DE2"/>
    <w:p w14:paraId="087256D7" w14:textId="257A3A5E" w:rsidR="007932CF" w:rsidRDefault="007932CF" w:rsidP="006A2DE2"/>
    <w:p w14:paraId="5D1DEDD5" w14:textId="6039DB5E" w:rsidR="007932CF" w:rsidRDefault="007932CF" w:rsidP="006A2DE2"/>
    <w:p w14:paraId="26A1A0EF" w14:textId="21A7A700" w:rsidR="007932CF" w:rsidRDefault="007932CF" w:rsidP="006A2DE2"/>
    <w:p w14:paraId="7501E067" w14:textId="77777777" w:rsidR="007932CF" w:rsidRDefault="007932CF" w:rsidP="006A2DE2">
      <w:pPr>
        <w:rPr>
          <w:lang w:val="fr-BE"/>
        </w:rPr>
      </w:pPr>
    </w:p>
    <w:tbl>
      <w:tblPr>
        <w:tblStyle w:val="Grilledutableau"/>
        <w:tblpPr w:leftFromText="141" w:rightFromText="141" w:vertAnchor="text" w:tblpY="1"/>
        <w:tblOverlap w:val="never"/>
        <w:tblW w:w="1048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102"/>
      </w:tblGrid>
      <w:tr w:rsidR="00A539FB" w:rsidRPr="00000019" w14:paraId="1C6FC251" w14:textId="77777777" w:rsidTr="005253C0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18D3FE92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du champ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17D9DFEA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du champ</w:t>
            </w:r>
          </w:p>
        </w:tc>
      </w:tr>
      <w:tr w:rsidR="00A539FB" w:rsidRPr="007E04C4" w14:paraId="0FD76309" w14:textId="77777777" w:rsidTr="005253C0">
        <w:trPr>
          <w:trHeight w:val="282"/>
        </w:trPr>
        <w:tc>
          <w:tcPr>
            <w:tcW w:w="5382" w:type="dxa"/>
          </w:tcPr>
          <w:p w14:paraId="067E5AA5" w14:textId="3BA2502F" w:rsidR="00A539FB" w:rsidRPr="007E04C4" w:rsidRDefault="00C843A7" w:rsidP="00C843A7">
            <w:pPr>
              <w:pStyle w:val="Paragraphedeliste"/>
              <w:numPr>
                <w:ilvl w:val="0"/>
                <w:numId w:val="7"/>
              </w:numPr>
              <w:spacing w:line="276" w:lineRule="auto"/>
              <w:rPr>
                <w:rFonts w:ascii="Arial Narrow" w:hAnsi="Arial Narrow" w:cstheme="minorHAnsi"/>
                <w:iCs/>
                <w:sz w:val="22"/>
                <w:szCs w:val="22"/>
                <w:lang w:val="fr-BE"/>
              </w:rPr>
            </w:pPr>
            <w:r w:rsidRPr="007E04C4">
              <w:rPr>
                <w:rFonts w:ascii="Arial Narrow" w:hAnsi="Arial Narrow" w:cstheme="minorHAnsi"/>
                <w:iCs/>
                <w:sz w:val="22"/>
                <w:szCs w:val="22"/>
                <w:lang w:val="fr-BE"/>
              </w:rPr>
              <w:t xml:space="preserve">Autonomie affective </w:t>
            </w:r>
          </w:p>
        </w:tc>
        <w:tc>
          <w:tcPr>
            <w:tcW w:w="5102" w:type="dxa"/>
          </w:tcPr>
          <w:p w14:paraId="38682EC7" w14:textId="77777777" w:rsidR="00A539FB" w:rsidRPr="007E04C4" w:rsidRDefault="00A539FB" w:rsidP="005253C0">
            <w:pPr>
              <w:spacing w:line="276" w:lineRule="auto"/>
              <w:rPr>
                <w:rFonts w:ascii="Arial Narrow" w:hAnsi="Arial Narrow" w:cstheme="minorHAnsi"/>
                <w:iCs/>
                <w:sz w:val="22"/>
                <w:szCs w:val="22"/>
                <w:highlight w:val="yellow"/>
                <w:lang w:val="fr-BE"/>
              </w:rPr>
            </w:pPr>
          </w:p>
        </w:tc>
      </w:tr>
      <w:tr w:rsidR="00A539FB" w:rsidRPr="00085BD9" w14:paraId="0BA678B3" w14:textId="77777777" w:rsidTr="005253C0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54FF0278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560EAA42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</w:t>
            </w:r>
          </w:p>
        </w:tc>
      </w:tr>
      <w:tr w:rsidR="00A539FB" w:rsidRPr="007E04C4" w14:paraId="103A3F6C" w14:textId="77777777" w:rsidTr="005253C0">
        <w:trPr>
          <w:trHeight w:val="282"/>
        </w:trPr>
        <w:tc>
          <w:tcPr>
            <w:tcW w:w="5382" w:type="dxa"/>
          </w:tcPr>
          <w:p w14:paraId="0C7132E3" w14:textId="1000C42C" w:rsidR="00A539FB" w:rsidRPr="007E04C4" w:rsidRDefault="00BD087B" w:rsidP="005253C0">
            <w:pPr>
              <w:spacing w:line="276" w:lineRule="auto"/>
              <w:rPr>
                <w:rFonts w:ascii="Arial Narrow" w:hAnsi="Arial Narrow" w:cstheme="minorHAnsi"/>
                <w:iCs/>
                <w:sz w:val="22"/>
                <w:szCs w:val="22"/>
                <w:lang w:val="fr-BE"/>
              </w:rPr>
            </w:pPr>
            <w:r w:rsidRPr="007E04C4">
              <w:rPr>
                <w:rFonts w:ascii="Arial Narrow" w:hAnsi="Arial Narrow" w:cstheme="minorHAnsi"/>
                <w:i/>
                <w:sz w:val="22"/>
                <w:szCs w:val="22"/>
                <w:lang w:val="fr-BE"/>
              </w:rPr>
              <w:t>1</w:t>
            </w:r>
            <w:r w:rsidR="007A6075" w:rsidRPr="007E04C4">
              <w:rPr>
                <w:rFonts w:ascii="Arial Narrow" w:hAnsi="Arial Narrow" w:cstheme="minorHAnsi"/>
                <w:i/>
                <w:sz w:val="22"/>
                <w:szCs w:val="22"/>
                <w:lang w:val="fr-BE"/>
              </w:rPr>
              <w:t>.3</w:t>
            </w:r>
            <w:r w:rsidR="007A6075" w:rsidRPr="007E04C4">
              <w:rPr>
                <w:rFonts w:ascii="Arial Narrow" w:hAnsi="Arial Narrow" w:cstheme="minorHAnsi"/>
                <w:iCs/>
                <w:sz w:val="22"/>
                <w:szCs w:val="22"/>
                <w:lang w:val="fr-BE"/>
              </w:rPr>
              <w:t xml:space="preserve"> s’affirmer </w:t>
            </w:r>
          </w:p>
        </w:tc>
        <w:tc>
          <w:tcPr>
            <w:tcW w:w="5102" w:type="dxa"/>
          </w:tcPr>
          <w:p w14:paraId="6DB9E95B" w14:textId="77777777" w:rsidR="00A539FB" w:rsidRPr="007E04C4" w:rsidRDefault="00A539FB" w:rsidP="005253C0">
            <w:pPr>
              <w:spacing w:line="276" w:lineRule="auto"/>
              <w:rPr>
                <w:rFonts w:ascii="Arial Narrow" w:hAnsi="Arial Narrow" w:cstheme="minorHAnsi"/>
                <w:iCs/>
                <w:sz w:val="22"/>
                <w:szCs w:val="22"/>
                <w:highlight w:val="yellow"/>
                <w:lang w:val="fr-BE"/>
              </w:rPr>
            </w:pPr>
          </w:p>
        </w:tc>
      </w:tr>
      <w:tr w:rsidR="00A539FB" w:rsidRPr="00085BD9" w14:paraId="4C176EDF" w14:textId="77777777" w:rsidTr="005253C0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259FD359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 spécifique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7F7BD140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 spécifique</w:t>
            </w:r>
          </w:p>
        </w:tc>
      </w:tr>
      <w:tr w:rsidR="00A539FB" w:rsidRPr="00EA68B5" w14:paraId="0625A15D" w14:textId="77777777" w:rsidTr="005253C0">
        <w:trPr>
          <w:trHeight w:val="282"/>
        </w:trPr>
        <w:tc>
          <w:tcPr>
            <w:tcW w:w="5382" w:type="dxa"/>
          </w:tcPr>
          <w:p w14:paraId="3A054D22" w14:textId="4114DBA1" w:rsidR="00A539FB" w:rsidRPr="002A00FE" w:rsidRDefault="00A539FB" w:rsidP="005253C0">
            <w:pPr>
              <w:spacing w:line="276" w:lineRule="auto"/>
              <w:rPr>
                <w:rFonts w:cstheme="minorHAnsi"/>
                <w:iCs/>
                <w:lang w:val="fr-BE"/>
              </w:rPr>
            </w:pPr>
          </w:p>
        </w:tc>
        <w:tc>
          <w:tcPr>
            <w:tcW w:w="5102" w:type="dxa"/>
          </w:tcPr>
          <w:p w14:paraId="786CEF4F" w14:textId="77777777" w:rsidR="00A539FB" w:rsidRPr="00AB577C" w:rsidRDefault="00A539FB" w:rsidP="005253C0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</w:p>
        </w:tc>
      </w:tr>
    </w:tbl>
    <w:p w14:paraId="7E3E3225" w14:textId="77777777" w:rsidR="00A539FB" w:rsidRPr="007E04C4" w:rsidRDefault="00A539FB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85" w:type="dxa"/>
        <w:tblLayout w:type="fixed"/>
        <w:tblLook w:val="04A0" w:firstRow="1" w:lastRow="0" w:firstColumn="1" w:lastColumn="0" w:noHBand="0" w:noVBand="1"/>
      </w:tblPr>
      <w:tblGrid>
        <w:gridCol w:w="557"/>
        <w:gridCol w:w="4814"/>
        <w:gridCol w:w="10"/>
        <w:gridCol w:w="5104"/>
      </w:tblGrid>
      <w:tr w:rsidR="00422699" w:rsidRPr="00085BD9" w14:paraId="0D920FE1" w14:textId="77777777" w:rsidTr="00E368CE">
        <w:trPr>
          <w:trHeight w:val="300"/>
        </w:trPr>
        <w:tc>
          <w:tcPr>
            <w:tcW w:w="5381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1B63FA97" w14:textId="77777777" w:rsidR="00422699" w:rsidRPr="00085BD9" w:rsidRDefault="00422699" w:rsidP="00472FA7">
            <w:pPr>
              <w:rPr>
                <w:rFonts w:ascii="Arial Narrow" w:hAnsi="Arial Narrow"/>
                <w:b/>
                <w:bCs/>
                <w:sz w:val="28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  <w:lang w:val="fr-BE"/>
              </w:rPr>
              <w:drawing>
                <wp:anchor distT="0" distB="0" distL="114300" distR="114300" simplePos="0" relativeHeight="251698176" behindDoc="0" locked="0" layoutInCell="1" allowOverlap="1" wp14:anchorId="64AD1F85" wp14:editId="609F157E">
                  <wp:simplePos x="0" y="0"/>
                  <wp:positionH relativeFrom="column">
                    <wp:posOffset>-64135</wp:posOffset>
                  </wp:positionH>
                  <wp:positionV relativeFrom="page">
                    <wp:posOffset>0</wp:posOffset>
                  </wp:positionV>
                  <wp:extent cx="198120" cy="198120"/>
                  <wp:effectExtent l="0" t="0" r="0" b="0"/>
                  <wp:wrapSquare wrapText="bothSides"/>
                  <wp:docPr id="16" name="Graphique 16" descr="Tête avec engrenages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Tête avec engrenages contour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Compétence, Savoir(s) et/ou savoir-faire</w:t>
            </w:r>
          </w:p>
        </w:tc>
        <w:tc>
          <w:tcPr>
            <w:tcW w:w="5104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nil"/>
              <w:right w:val="single" w:sz="4" w:space="0" w:color="808080" w:themeColor="background1" w:themeShade="80"/>
            </w:tcBorders>
            <w:shd w:val="clear" w:color="auto" w:fill="7F7F7F" w:themeFill="text1" w:themeFillTint="80"/>
          </w:tcPr>
          <w:p w14:paraId="65912DAC" w14:textId="77777777" w:rsidR="00422699" w:rsidRPr="00085BD9" w:rsidRDefault="00422699" w:rsidP="00472FA7">
            <w:pPr>
              <w:rPr>
                <w:rFonts w:ascii="Arial Narrow" w:hAnsi="Arial Narrow"/>
                <w:b/>
                <w:bCs/>
                <w:sz w:val="28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Repère(s) ou attendu(s)</w:t>
            </w:r>
          </w:p>
        </w:tc>
      </w:tr>
      <w:tr w:rsidR="00422699" w:rsidRPr="00D03288" w14:paraId="4A3F65AF" w14:textId="77777777" w:rsidTr="00E368CE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3777EFE6" w14:textId="5EA01FF3" w:rsidR="00422699" w:rsidRPr="00C65B72" w:rsidRDefault="00422699" w:rsidP="00472FA7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 w:rsidRPr="00C65B72">
              <w:rPr>
                <w:b/>
                <w:bCs/>
                <w:sz w:val="20"/>
                <w:szCs w:val="28"/>
                <w:lang w:val="fr-BE"/>
              </w:rPr>
              <w:t>C</w:t>
            </w:r>
            <w:r w:rsidR="00E10227" w:rsidRPr="00C65B72">
              <w:rPr>
                <w:b/>
                <w:bCs/>
                <w:sz w:val="20"/>
                <w:szCs w:val="28"/>
                <w:lang w:val="fr-BE"/>
              </w:rPr>
              <w:t>.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F3B1722" w14:textId="7C8716D8" w:rsidR="00422699" w:rsidRPr="00AB577C" w:rsidRDefault="008453C4" w:rsidP="00472FA7">
            <w:pPr>
              <w:spacing w:before="40" w:after="40"/>
              <w:rPr>
                <w:rStyle w:val="normaltextrun"/>
                <w:rFonts w:ascii="Calibri" w:hAnsi="Calibri" w:cs="Calibri"/>
                <w:shd w:val="clear" w:color="auto" w:fill="FFFFFF"/>
                <w:lang w:val="fr-BE"/>
              </w:rPr>
            </w:pPr>
            <w:r>
              <w:rPr>
                <w:rFonts w:cstheme="minorHAnsi"/>
                <w:i/>
                <w:color w:val="A6A6A6" w:themeColor="background1" w:themeShade="A6"/>
                <w:sz w:val="20"/>
                <w:szCs w:val="20"/>
              </w:rPr>
              <w:t>/</w:t>
            </w: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6CE7A87" w14:textId="70735EB7" w:rsidR="00422699" w:rsidRPr="009929E7" w:rsidRDefault="0034479E" w:rsidP="00422699">
            <w:pPr>
              <w:spacing w:before="40" w:after="40"/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/</w:t>
            </w:r>
          </w:p>
        </w:tc>
      </w:tr>
      <w:tr w:rsidR="00422699" w:rsidRPr="00D03288" w14:paraId="53B1A52C" w14:textId="77777777" w:rsidTr="00E368CE">
        <w:tc>
          <w:tcPr>
            <w:tcW w:w="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</w:tcPr>
          <w:p w14:paraId="7D2CBFD7" w14:textId="7CF8CD24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b/>
                <w:bCs/>
                <w:sz w:val="20"/>
                <w:szCs w:val="28"/>
                <w:lang w:val="fr-BE"/>
              </w:rPr>
              <w:sym w:font="Wingdings 2" w:char="F050"/>
            </w:r>
          </w:p>
        </w:tc>
        <w:tc>
          <w:tcPr>
            <w:tcW w:w="4814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</w:tcPr>
          <w:p w14:paraId="38C89012" w14:textId="786CBB5A" w:rsidR="00422699" w:rsidRPr="00AB577C" w:rsidRDefault="00D365A0" w:rsidP="00AB577C">
            <w:pPr>
              <w:spacing w:before="40" w:after="40"/>
              <w:rPr>
                <w:szCs w:val="36"/>
                <w:lang w:val="fr-BE"/>
              </w:rPr>
            </w:pPr>
            <w:r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/</w:t>
            </w:r>
          </w:p>
        </w:tc>
        <w:tc>
          <w:tcPr>
            <w:tcW w:w="511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014BCAD9" w14:textId="18B552FD" w:rsidR="00422699" w:rsidRPr="009929E7" w:rsidRDefault="00E008C4" w:rsidP="00AB577C">
            <w:pPr>
              <w:spacing w:before="40" w:after="40"/>
              <w:rPr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 w:rsidRPr="008749CF">
              <w:rPr>
                <w:rStyle w:val="normaltextrun"/>
                <w:i/>
                <w:iCs/>
                <w:color w:val="BFBFBF" w:themeColor="background1" w:themeShade="BF"/>
              </w:rPr>
              <w:t>/</w:t>
            </w:r>
            <w:r w:rsidR="009929E7"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422699" w:rsidRPr="00D03288" w14:paraId="6BF857F8" w14:textId="77777777" w:rsidTr="007261E3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611A679E" w14:textId="6DFA7BF4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b/>
                <w:bCs/>
                <w:sz w:val="20"/>
                <w:szCs w:val="28"/>
                <w:lang w:val="fr-BE"/>
              </w:rPr>
              <w:sym w:font="Wingdings 2" w:char="F050"/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060D83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C4130C1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</w:tr>
      <w:tr w:rsidR="00422699" w:rsidRPr="00D03288" w14:paraId="6EFE3284" w14:textId="77777777" w:rsidTr="00E368CE">
        <w:tc>
          <w:tcPr>
            <w:tcW w:w="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</w:tcPr>
          <w:p w14:paraId="3153A8AD" w14:textId="5E9B862B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rFonts w:ascii="Cambria" w:hAnsi="Cambria"/>
                <w:b/>
                <w:bCs/>
                <w:sz w:val="20"/>
                <w:szCs w:val="28"/>
                <w:lang w:val="fr-BE"/>
              </w:rPr>
              <w:t>→</w:t>
            </w:r>
          </w:p>
        </w:tc>
        <w:tc>
          <w:tcPr>
            <w:tcW w:w="4814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</w:tcPr>
          <w:p w14:paraId="717AB7C2" w14:textId="38BE5E15" w:rsidR="00422699" w:rsidRPr="00AB577C" w:rsidRDefault="00D365A0" w:rsidP="00AB577C">
            <w:pPr>
              <w:spacing w:before="40" w:after="40"/>
              <w:rPr>
                <w:szCs w:val="36"/>
                <w:lang w:val="fr-BE"/>
              </w:rPr>
            </w:pPr>
            <w:r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/</w:t>
            </w:r>
          </w:p>
        </w:tc>
        <w:tc>
          <w:tcPr>
            <w:tcW w:w="511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0BE86F30" w14:textId="2C46E5F3" w:rsidR="00422699" w:rsidRPr="009929E7" w:rsidRDefault="00D365A0" w:rsidP="00AB577C">
            <w:pPr>
              <w:spacing w:before="40" w:after="40"/>
              <w:rPr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>
              <w:rPr>
                <w:rStyle w:val="normaltextrun"/>
                <w:i/>
                <w:iCs/>
                <w:color w:val="BFBFBF" w:themeColor="background1" w:themeShade="BF"/>
              </w:rPr>
              <w:t>/</w:t>
            </w:r>
            <w:r w:rsidR="009929E7"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422699" w:rsidRPr="00EA68B5" w14:paraId="67EF5C19" w14:textId="77777777" w:rsidTr="007261E3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28E4E6FE" w14:textId="652434D1" w:rsidR="00422699" w:rsidRPr="00C65B72" w:rsidRDefault="004C6EE5" w:rsidP="00E10227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rFonts w:ascii="Cambria" w:hAnsi="Cambria"/>
                <w:b/>
                <w:bCs/>
                <w:sz w:val="20"/>
                <w:szCs w:val="28"/>
                <w:lang w:val="fr-BE"/>
              </w:rPr>
              <w:t>→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07E6D9F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D405450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</w:tr>
    </w:tbl>
    <w:p w14:paraId="10ED45D0" w14:textId="354EA230" w:rsidR="006A2DE2" w:rsidRPr="007E04C4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6E83D82A" w14:textId="77777777" w:rsidTr="004C6EE5">
        <w:trPr>
          <w:trHeight w:val="300"/>
        </w:trPr>
        <w:tc>
          <w:tcPr>
            <w:tcW w:w="104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808080" w:themeFill="background1" w:themeFillShade="80"/>
          </w:tcPr>
          <w:p w14:paraId="799BF145" w14:textId="0E2CC0A1" w:rsidR="006A2DE2" w:rsidRPr="00085BD9" w:rsidRDefault="00F64FDE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48" behindDoc="1" locked="0" layoutInCell="1" allowOverlap="1" wp14:anchorId="6131654A" wp14:editId="76D6D1C7">
                  <wp:simplePos x="0" y="0"/>
                  <wp:positionH relativeFrom="column">
                    <wp:posOffset>-37696</wp:posOffset>
                  </wp:positionH>
                  <wp:positionV relativeFrom="paragraph">
                    <wp:posOffset>115</wp:posOffset>
                  </wp:positionV>
                  <wp:extent cx="186690" cy="186690"/>
                  <wp:effectExtent l="0" t="0" r="3810" b="3810"/>
                  <wp:wrapTight wrapText="bothSides">
                    <wp:wrapPolygon edited="0">
                      <wp:start x="0" y="0"/>
                      <wp:lineTo x="0" y="17633"/>
                      <wp:lineTo x="6612" y="19837"/>
                      <wp:lineTo x="15429" y="19837"/>
                      <wp:lineTo x="17633" y="19837"/>
                      <wp:lineTo x="19837" y="11020"/>
                      <wp:lineTo x="19837" y="0"/>
                      <wp:lineTo x="0" y="0"/>
                    </wp:wrapPolygon>
                  </wp:wrapTight>
                  <wp:docPr id="18" name="Graphique 18" descr="Mil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que 18" descr="Mille avec un remplissage uni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Objectif de l’activité</w:t>
            </w:r>
          </w:p>
        </w:tc>
      </w:tr>
      <w:tr w:rsidR="00D83FE7" w:rsidRPr="00D83FE7" w14:paraId="4C771504" w14:textId="77777777" w:rsidTr="004C6EE5">
        <w:tc>
          <w:tcPr>
            <w:tcW w:w="1046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1FA5AB9" w14:textId="583A971D" w:rsidR="004A731F" w:rsidRPr="00D83FE7" w:rsidRDefault="00C8796B" w:rsidP="000B399E">
            <w:pPr>
              <w:spacing w:line="276" w:lineRule="auto"/>
              <w:rPr>
                <w:rFonts w:ascii="Arial Narrow" w:hAnsi="Arial Narrow"/>
                <w:iCs/>
                <w:sz w:val="22"/>
                <w:szCs w:val="22"/>
                <w:lang w:val="fr-BE"/>
              </w:rPr>
            </w:pPr>
            <w:r w:rsidRPr="00D83FE7">
              <w:rPr>
                <w:rStyle w:val="normaltextrun"/>
                <w:rFonts w:ascii="Arial Narrow" w:hAnsi="Arial Narrow" w:cs="Calibri"/>
                <w:i/>
                <w:sz w:val="22"/>
                <w:szCs w:val="22"/>
                <w:shd w:val="clear" w:color="auto" w:fill="FFFFFF"/>
              </w:rPr>
              <w:t xml:space="preserve">L’élève sera capable de </w:t>
            </w:r>
            <w:r w:rsidR="00D83FE7" w:rsidRPr="00D83FE7">
              <w:rPr>
                <w:rStyle w:val="normaltextrun"/>
                <w:rFonts w:ascii="Arial Narrow" w:hAnsi="Arial Narrow" w:cs="Calibri"/>
                <w:i/>
                <w:sz w:val="22"/>
                <w:szCs w:val="22"/>
                <w:shd w:val="clear" w:color="auto" w:fill="FFFFFF"/>
              </w:rPr>
              <w:t>choisir une activité de son choix sans avoir recours au soutien et/ou à l’approbation ou l’affection d’autrui.</w:t>
            </w:r>
          </w:p>
        </w:tc>
      </w:tr>
    </w:tbl>
    <w:p w14:paraId="0F6E21EF" w14:textId="0BA09AC8" w:rsidR="006A2DE2" w:rsidRPr="007E04C4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1108"/>
      </w:tblGrid>
      <w:tr w:rsidR="006A2DE2" w:rsidRPr="00EA68B5" w14:paraId="394222DD" w14:textId="77777777" w:rsidTr="004C6EE5">
        <w:trPr>
          <w:trHeight w:val="300"/>
        </w:trPr>
        <w:tc>
          <w:tcPr>
            <w:tcW w:w="10460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76C1A1"/>
          </w:tcPr>
          <w:p w14:paraId="0F187B62" w14:textId="54CA9CE4" w:rsidR="006A2DE2" w:rsidRPr="00EA68B5" w:rsidRDefault="00FA298F" w:rsidP="00C25DF6">
            <w:pPr>
              <w:spacing w:before="80" w:after="80"/>
              <w:ind w:left="461"/>
              <w:rPr>
                <w:sz w:val="28"/>
                <w:szCs w:val="28"/>
                <w:lang w:val="fr-BE"/>
              </w:rPr>
            </w:pPr>
            <w:r>
              <w:rPr>
                <w:rFonts w:ascii="Arial Rounded MT Bold" w:hAnsi="Arial Rounded MT Bold"/>
                <w:smallCaps/>
                <w:noProof/>
                <w:color w:val="FFFFFF" w:themeColor="background1"/>
                <w:lang w:val="fr-BE"/>
              </w:rPr>
              <w:drawing>
                <wp:anchor distT="0" distB="0" distL="114300" distR="114300" simplePos="0" relativeHeight="251701248" behindDoc="0" locked="1" layoutInCell="1" allowOverlap="1" wp14:anchorId="7BF1C38C" wp14:editId="76D93DF4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12065</wp:posOffset>
                  </wp:positionV>
                  <wp:extent cx="323850" cy="286385"/>
                  <wp:effectExtent l="0" t="0" r="0" b="0"/>
                  <wp:wrapNone/>
                  <wp:docPr id="15" name="Image 15" descr="Une image contenant texte, casino, piè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, casino, pièce&#10;&#10;Description générée automatiquement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36"/>
                          <a:stretch/>
                        </pic:blipFill>
                        <pic:spPr bwMode="auto">
                          <a:xfrm>
                            <a:off x="0" y="0"/>
                            <a:ext cx="323850" cy="28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Visée(s) transversale(s)</w:t>
            </w:r>
          </w:p>
        </w:tc>
      </w:tr>
      <w:tr w:rsidR="006A2DE2" w:rsidRPr="00EA68B5" w14:paraId="5DEC6C92" w14:textId="77777777" w:rsidTr="004C6EE5">
        <w:sdt>
          <w:sdtPr>
            <w:rPr>
              <w:rFonts w:cstheme="minorHAnsi"/>
              <w:lang w:val="fr-BE"/>
            </w:rPr>
            <w:id w:val="-62508898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1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vAlign w:val="bottom"/>
              </w:tcPr>
              <w:p w14:paraId="39403DF8" w14:textId="358B7034" w:rsidR="006A2DE2" w:rsidRPr="00EA68B5" w:rsidRDefault="00D83FE7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p>
            </w:tc>
          </w:sdtContent>
        </w:sdt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62A15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VT1</w:t>
            </w:r>
          </w:p>
        </w:tc>
        <w:sdt>
          <w:sdtPr>
            <w:rPr>
              <w:rFonts w:cstheme="minorHAnsi"/>
              <w:lang w:val="fr-BE"/>
            </w:rPr>
            <w:id w:val="-81710955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BD96369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MS Gothic" w:eastAsia="MS Gothic" w:hAnsi="MS Gothic" w:cstheme="minorHAnsi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78FAE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VT2</w:t>
            </w:r>
          </w:p>
        </w:tc>
        <w:sdt>
          <w:sdtPr>
            <w:rPr>
              <w:rFonts w:cstheme="minorHAnsi"/>
              <w:lang w:val="fr-BE"/>
            </w:rPr>
            <w:id w:val="65650262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BDFEC91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32EF2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VT3</w:t>
            </w:r>
          </w:p>
        </w:tc>
        <w:sdt>
          <w:sdtPr>
            <w:rPr>
              <w:rFonts w:cstheme="minorHAnsi"/>
              <w:lang w:val="fr-BE"/>
            </w:rPr>
            <w:id w:val="165540801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BACE390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2E9A6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VT4</w:t>
            </w:r>
          </w:p>
        </w:tc>
        <w:sdt>
          <w:sdtPr>
            <w:rPr>
              <w:rFonts w:cstheme="minorHAnsi"/>
              <w:lang w:val="fr-BE"/>
            </w:rPr>
            <w:id w:val="-1194147404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EEA5315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214EF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VT5</w:t>
            </w:r>
          </w:p>
        </w:tc>
        <w:sdt>
          <w:sdtPr>
            <w:rPr>
              <w:rFonts w:cstheme="minorHAnsi"/>
              <w:lang w:val="fr-BE"/>
            </w:rPr>
            <w:id w:val="-134863302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F69F986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4F968EAD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VT6</w:t>
            </w:r>
          </w:p>
        </w:tc>
      </w:tr>
      <w:tr w:rsidR="006A2DE2" w:rsidRPr="00085BD9" w14:paraId="7E76F3E1" w14:textId="77777777" w:rsidTr="004C6EE5">
        <w:trPr>
          <w:trHeight w:val="227"/>
        </w:trPr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76C1A1"/>
          </w:tcPr>
          <w:p w14:paraId="520E0231" w14:textId="2AEDBB8F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2" w:name="_Hlk129154929"/>
            <w:r w:rsidRPr="00085BD9">
              <w:rPr>
                <w:rFonts w:ascii="Arial Narrow" w:hAnsi="Arial Narrow"/>
                <w:b/>
                <w:bCs/>
                <w:lang w:val="fr-BE"/>
              </w:rPr>
              <w:t>Remarque/Justification du choix</w:t>
            </w:r>
          </w:p>
        </w:tc>
      </w:tr>
      <w:bookmarkEnd w:id="2"/>
      <w:tr w:rsidR="006A2DE2" w:rsidRPr="00EA68B5" w14:paraId="098E6C1C" w14:textId="77777777" w:rsidTr="004C6EE5"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2C9249D" w14:textId="6C182760" w:rsidR="004A731F" w:rsidRPr="00090B9E" w:rsidRDefault="00090B9E" w:rsidP="000B399E">
            <w:pPr>
              <w:spacing w:line="276" w:lineRule="auto"/>
              <w:rPr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  <w:r w:rsidR="0033484F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L’enf</w:t>
            </w:r>
            <w:r w:rsidR="00C12CAB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 xml:space="preserve">ant peut aller à l’activité qui veut ou choisir ce qu’ils veulent faire. </w:t>
            </w:r>
          </w:p>
        </w:tc>
      </w:tr>
    </w:tbl>
    <w:p w14:paraId="37D6362E" w14:textId="77777777" w:rsidR="006A2DE2" w:rsidRPr="007E04C4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847"/>
        <w:gridCol w:w="846"/>
        <w:gridCol w:w="846"/>
        <w:gridCol w:w="846"/>
        <w:gridCol w:w="846"/>
        <w:gridCol w:w="846"/>
        <w:gridCol w:w="846"/>
        <w:gridCol w:w="846"/>
        <w:gridCol w:w="846"/>
        <w:gridCol w:w="893"/>
        <w:gridCol w:w="846"/>
        <w:gridCol w:w="1106"/>
      </w:tblGrid>
      <w:tr w:rsidR="006A2DE2" w:rsidRPr="00EA68B5" w14:paraId="2403DC41" w14:textId="77777777" w:rsidTr="004C6EE5">
        <w:trPr>
          <w:trHeight w:val="300"/>
        </w:trPr>
        <w:tc>
          <w:tcPr>
            <w:tcW w:w="10460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EC6607"/>
          </w:tcPr>
          <w:p w14:paraId="2FE94B8B" w14:textId="712237A4" w:rsidR="006A2DE2" w:rsidRPr="00EA68B5" w:rsidRDefault="00C25DF6" w:rsidP="00C25DF6">
            <w:pPr>
              <w:spacing w:before="80" w:after="80"/>
              <w:ind w:left="461"/>
              <w:rPr>
                <w:sz w:val="28"/>
                <w:szCs w:val="28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8BD79A7" wp14:editId="14BE99B2">
                  <wp:simplePos x="0" y="0"/>
                  <wp:positionH relativeFrom="column">
                    <wp:posOffset>-51330</wp:posOffset>
                  </wp:positionH>
                  <wp:positionV relativeFrom="paragraph">
                    <wp:posOffset>9525</wp:posOffset>
                  </wp:positionV>
                  <wp:extent cx="254903" cy="25560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" t="5774" r="6029" b="2975"/>
                          <a:stretch/>
                        </pic:blipFill>
                        <pic:spPr bwMode="auto">
                          <a:xfrm>
                            <a:off x="0" y="0"/>
                            <a:ext cx="254903" cy="25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Autre(s) élément(s) transversal(aux)</w:t>
            </w:r>
          </w:p>
        </w:tc>
      </w:tr>
      <w:tr w:rsidR="006A2DE2" w:rsidRPr="00EA68B5" w14:paraId="07C4E4CC" w14:textId="77777777" w:rsidTr="004C6EE5">
        <w:sdt>
          <w:sdtPr>
            <w:rPr>
              <w:rFonts w:cstheme="minorHAnsi"/>
              <w:lang w:val="fr-BE"/>
            </w:rPr>
            <w:id w:val="-182149110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7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vAlign w:val="bottom"/>
              </w:tcPr>
              <w:p w14:paraId="43256B67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61454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proofErr w:type="spellStart"/>
            <w:r w:rsidRPr="00EA68B5">
              <w:rPr>
                <w:rFonts w:cstheme="minorHAnsi"/>
                <w:lang w:val="fr-BE"/>
              </w:rPr>
              <w:t>FLSco</w:t>
            </w:r>
            <w:proofErr w:type="spellEnd"/>
          </w:p>
        </w:tc>
        <w:sdt>
          <w:sdtPr>
            <w:rPr>
              <w:rFonts w:cstheme="minorHAnsi"/>
              <w:lang w:val="fr-BE"/>
            </w:rPr>
            <w:id w:val="87242418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196A00C" w14:textId="52F5AF81" w:rsidR="006A2DE2" w:rsidRPr="00EA68B5" w:rsidRDefault="000B7B20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6DBC8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FE</w:t>
            </w:r>
          </w:p>
        </w:tc>
        <w:sdt>
          <w:sdtPr>
            <w:rPr>
              <w:rFonts w:cstheme="minorHAnsi"/>
              <w:lang w:val="fr-BE"/>
            </w:rPr>
            <w:id w:val="-36664607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2AA3EF4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DF26E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EaM</w:t>
            </w:r>
          </w:p>
        </w:tc>
        <w:sdt>
          <w:sdtPr>
            <w:rPr>
              <w:rFonts w:cstheme="minorHAnsi"/>
              <w:lang w:val="fr-BE"/>
            </w:rPr>
            <w:id w:val="978647196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B8A2CFF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CED9C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proofErr w:type="spellStart"/>
            <w:r w:rsidRPr="00EA68B5">
              <w:rPr>
                <w:rFonts w:cstheme="minorHAnsi"/>
                <w:lang w:val="fr-BE"/>
              </w:rPr>
              <w:t>ErE</w:t>
            </w:r>
            <w:proofErr w:type="spellEnd"/>
          </w:p>
        </w:tc>
        <w:sdt>
          <w:sdtPr>
            <w:rPr>
              <w:rFonts w:cstheme="minorHAnsi"/>
              <w:lang w:val="fr-BE"/>
            </w:rPr>
            <w:id w:val="-45848944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2642B47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CFFB5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EVRAS</w:t>
            </w:r>
          </w:p>
        </w:tc>
        <w:sdt>
          <w:sdtPr>
            <w:rPr>
              <w:rFonts w:cstheme="minorHAnsi"/>
              <w:lang w:val="fr-BE"/>
            </w:rPr>
            <w:id w:val="-69599202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44AB672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51460F47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PECA</w:t>
            </w:r>
          </w:p>
        </w:tc>
      </w:tr>
      <w:tr w:rsidR="006A2DE2" w:rsidRPr="00085BD9" w14:paraId="7885BB57" w14:textId="77777777" w:rsidTr="004C6EE5">
        <w:trPr>
          <w:trHeight w:val="227"/>
        </w:trPr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EC6607"/>
          </w:tcPr>
          <w:p w14:paraId="278A1CF5" w14:textId="7B01E5AD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3" w:name="_Hlk129154952"/>
            <w:r w:rsidRPr="00085BD9">
              <w:rPr>
                <w:rFonts w:ascii="Arial Narrow" w:hAnsi="Arial Narrow"/>
                <w:b/>
                <w:bCs/>
                <w:lang w:val="fr-BE"/>
              </w:rPr>
              <w:t>Remarque</w:t>
            </w:r>
            <w:r w:rsidR="00AB577C" w:rsidRPr="00085BD9">
              <w:rPr>
                <w:rFonts w:ascii="Arial Narrow" w:hAnsi="Arial Narrow"/>
                <w:b/>
                <w:bCs/>
                <w:lang w:val="fr-BE"/>
              </w:rPr>
              <w:t>/Justification du choix</w:t>
            </w:r>
          </w:p>
        </w:tc>
      </w:tr>
      <w:bookmarkEnd w:id="3"/>
      <w:tr w:rsidR="006A2DE2" w:rsidRPr="00EA68B5" w14:paraId="306A2782" w14:textId="77777777" w:rsidTr="004C6EE5"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2E904CE" w14:textId="3D49C4B2" w:rsidR="004F2CCA" w:rsidRPr="00090B9E" w:rsidRDefault="00090B9E" w:rsidP="000B399E">
            <w:pPr>
              <w:spacing w:line="276" w:lineRule="auto"/>
              <w:rPr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201FCB2E" w14:textId="4A52D764" w:rsidR="00AB577C" w:rsidRPr="007E04C4" w:rsidRDefault="00AB577C" w:rsidP="000B7B20">
      <w:pPr>
        <w:spacing w:after="160" w:line="259" w:lineRule="auto"/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3503"/>
        <w:gridCol w:w="6957"/>
      </w:tblGrid>
      <w:tr w:rsidR="006A2DE2" w:rsidRPr="00EA68B5" w14:paraId="462CA4FD" w14:textId="77777777" w:rsidTr="004C6EE5">
        <w:trPr>
          <w:trHeight w:val="300"/>
        </w:trPr>
        <w:tc>
          <w:tcPr>
            <w:tcW w:w="1046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0093C4"/>
          </w:tcPr>
          <w:p w14:paraId="3945CF40" w14:textId="689905A6" w:rsidR="006A2DE2" w:rsidRPr="00EA68B5" w:rsidRDefault="00AB577C" w:rsidP="00C25DF6">
            <w:pPr>
              <w:spacing w:before="80" w:after="80"/>
              <w:ind w:left="461"/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1" layoutInCell="1" allowOverlap="1" wp14:anchorId="1A337805" wp14:editId="1E4ED1F5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-20955</wp:posOffset>
                  </wp:positionV>
                  <wp:extent cx="323850" cy="305435"/>
                  <wp:effectExtent l="0" t="0" r="0" b="0"/>
                  <wp:wrapNone/>
                  <wp:docPr id="5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Lien(s) vers EPC</w:t>
            </w:r>
          </w:p>
        </w:tc>
      </w:tr>
      <w:tr w:rsidR="006A2DE2" w:rsidRPr="00085BD9" w14:paraId="0FC72A7C" w14:textId="77777777" w:rsidTr="004A3DC0">
        <w:trPr>
          <w:trHeight w:val="227"/>
        </w:trPr>
        <w:tc>
          <w:tcPr>
            <w:tcW w:w="350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nil"/>
              <w:right w:val="single" w:sz="4" w:space="0" w:color="FFFFFF" w:themeColor="background1"/>
            </w:tcBorders>
            <w:shd w:val="clear" w:color="auto" w:fill="0093C4"/>
          </w:tcPr>
          <w:p w14:paraId="39C2567A" w14:textId="77777777" w:rsidR="006A2DE2" w:rsidRPr="00085BD9" w:rsidRDefault="006A2DE2" w:rsidP="00B930F6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4" w:name="_Hlk129154971"/>
            <w:r w:rsidRPr="00085BD9">
              <w:rPr>
                <w:rFonts w:ascii="Arial Narrow" w:hAnsi="Arial Narrow"/>
                <w:b/>
                <w:bCs/>
                <w:lang w:val="fr-BE"/>
              </w:rPr>
              <w:t>Référence(s)</w:t>
            </w:r>
          </w:p>
        </w:tc>
        <w:tc>
          <w:tcPr>
            <w:tcW w:w="69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808080" w:themeColor="background1" w:themeShade="80"/>
            </w:tcBorders>
            <w:shd w:val="clear" w:color="auto" w:fill="0093C4"/>
          </w:tcPr>
          <w:p w14:paraId="6F7C549E" w14:textId="77777777" w:rsidR="006A2DE2" w:rsidRPr="00085BD9" w:rsidRDefault="006A2DE2" w:rsidP="005E6F79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À quel moment dans l’activité ?</w:t>
            </w:r>
          </w:p>
        </w:tc>
      </w:tr>
      <w:bookmarkEnd w:id="4"/>
      <w:tr w:rsidR="006A2DE2" w:rsidRPr="00AB577C" w14:paraId="246DC059" w14:textId="77777777" w:rsidTr="004A3DC0">
        <w:tc>
          <w:tcPr>
            <w:tcW w:w="3503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6B59EE7" w14:textId="4CDCFF01" w:rsidR="004401F6" w:rsidRPr="005625F5" w:rsidRDefault="004401F6" w:rsidP="000B399E">
            <w:pPr>
              <w:spacing w:line="276" w:lineRule="auto"/>
              <w:rPr>
                <w:rFonts w:ascii="Calibri" w:hAnsi="Calibri" w:cs="Calibri"/>
                <w:i/>
                <w:iCs/>
                <w:szCs w:val="20"/>
                <w:shd w:val="clear" w:color="auto" w:fill="FFFFFF"/>
              </w:rPr>
            </w:pPr>
          </w:p>
        </w:tc>
        <w:tc>
          <w:tcPr>
            <w:tcW w:w="6956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09DE52C" w14:textId="2A4E2A40" w:rsidR="006A2DE2" w:rsidRPr="00AB577C" w:rsidRDefault="008D576B" w:rsidP="000B399E">
            <w:pPr>
              <w:spacing w:line="276" w:lineRule="auto"/>
              <w:rPr>
                <w:lang w:val="fr-BE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</w:rPr>
              <w:t>Tout au long de l’activité</w:t>
            </w:r>
          </w:p>
        </w:tc>
      </w:tr>
    </w:tbl>
    <w:p w14:paraId="567AA07E" w14:textId="4BFC3F10" w:rsidR="00CB7D68" w:rsidRPr="00D83FE7" w:rsidRDefault="00CB7D68">
      <w:pPr>
        <w:spacing w:after="160" w:line="259" w:lineRule="auto"/>
        <w:rPr>
          <w:sz w:val="16"/>
          <w:szCs w:val="16"/>
          <w:lang w:val="fr-BE"/>
        </w:rPr>
      </w:pPr>
    </w:p>
    <w:tbl>
      <w:tblPr>
        <w:tblStyle w:val="Grilledutableau"/>
        <w:tblW w:w="104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1"/>
      </w:tblGrid>
      <w:tr w:rsidR="006A2DE2" w:rsidRPr="00085BD9" w14:paraId="78621BB4" w14:textId="77777777" w:rsidTr="00B94266">
        <w:trPr>
          <w:trHeight w:val="300"/>
        </w:trPr>
        <w:tc>
          <w:tcPr>
            <w:tcW w:w="10461" w:type="dxa"/>
            <w:shd w:val="clear" w:color="auto" w:fill="808080" w:themeFill="background1" w:themeFillShade="80"/>
          </w:tcPr>
          <w:p w14:paraId="463B9F7B" w14:textId="74ECF767" w:rsidR="006A2DE2" w:rsidRPr="00085BD9" w:rsidRDefault="00FA14E9" w:rsidP="000B399E">
            <w:pPr>
              <w:rPr>
                <w:rFonts w:ascii="Arial Narrow" w:hAnsi="Arial Narrow"/>
                <w:b/>
                <w:bCs/>
                <w:sz w:val="20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9776" behindDoc="1" locked="0" layoutInCell="1" allowOverlap="1" wp14:anchorId="41DC2FF1" wp14:editId="51F3ED84">
                  <wp:simplePos x="0" y="0"/>
                  <wp:positionH relativeFrom="column">
                    <wp:posOffset>-44162</wp:posOffset>
                  </wp:positionH>
                  <wp:positionV relativeFrom="paragraph">
                    <wp:posOffset>288</wp:posOffset>
                  </wp:positionV>
                  <wp:extent cx="179705" cy="179705"/>
                  <wp:effectExtent l="0" t="0" r="0" b="0"/>
                  <wp:wrapTight wrapText="bothSides">
                    <wp:wrapPolygon edited="0">
                      <wp:start x="0" y="0"/>
                      <wp:lineTo x="2290" y="18318"/>
                      <wp:lineTo x="13739" y="18318"/>
                      <wp:lineTo x="18318" y="18318"/>
                      <wp:lineTo x="18318" y="6869"/>
                      <wp:lineTo x="9159" y="0"/>
                      <wp:lineTo x="0" y="0"/>
                    </wp:wrapPolygon>
                  </wp:wrapTight>
                  <wp:docPr id="8" name="Graphique 8" descr="Diab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Diable avec un remplissage uni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Matériel</w:t>
            </w:r>
          </w:p>
        </w:tc>
      </w:tr>
      <w:tr w:rsidR="00D83FE7" w:rsidRPr="00D83FE7" w14:paraId="58F390C1" w14:textId="77777777" w:rsidTr="005B535F">
        <w:tc>
          <w:tcPr>
            <w:tcW w:w="10461" w:type="dxa"/>
            <w:vAlign w:val="center"/>
          </w:tcPr>
          <w:p w14:paraId="7FB4DF9D" w14:textId="1CD262CC" w:rsidR="00D83FE7" w:rsidRPr="00D83FE7" w:rsidRDefault="00D83FE7" w:rsidP="00D83FE7">
            <w:pPr>
              <w:pStyle w:val="Paragraphedeliste"/>
              <w:numPr>
                <w:ilvl w:val="0"/>
                <w:numId w:val="10"/>
              </w:numPr>
              <w:spacing w:before="40" w:after="40"/>
              <w:rPr>
                <w:rFonts w:ascii="Arial Narrow" w:hAnsi="Arial Narrow"/>
                <w:color w:val="808080" w:themeColor="background1" w:themeShade="80"/>
                <w:sz w:val="22"/>
                <w:szCs w:val="22"/>
                <w:lang w:val="fr-BE"/>
              </w:rPr>
            </w:pPr>
            <w:r w:rsidRPr="00D83FE7">
              <w:rPr>
                <w:rStyle w:val="normaltextrun"/>
                <w:rFonts w:ascii="Arial Narrow" w:hAnsi="Arial Narrow" w:cstheme="minorHAnsi"/>
                <w:color w:val="1A1A1A" w:themeColor="background1" w:themeShade="1A"/>
                <w:sz w:val="22"/>
                <w:szCs w:val="22"/>
                <w:shd w:val="clear" w:color="auto" w:fill="FFFFFF"/>
              </w:rPr>
              <w:t xml:space="preserve">Tout le matériel disponible en classe </w:t>
            </w:r>
          </w:p>
        </w:tc>
      </w:tr>
      <w:tr w:rsidR="00D83FE7" w:rsidRPr="00D83FE7" w14:paraId="1EB1AC37" w14:textId="77777777" w:rsidTr="00AE1ADE">
        <w:tc>
          <w:tcPr>
            <w:tcW w:w="10461" w:type="dxa"/>
            <w:vAlign w:val="center"/>
          </w:tcPr>
          <w:p w14:paraId="4891DBFF" w14:textId="782B1692" w:rsidR="00D83FE7" w:rsidRPr="00D83FE7" w:rsidRDefault="00D83FE7" w:rsidP="00D83FE7">
            <w:pPr>
              <w:pStyle w:val="Paragraphedeliste"/>
              <w:numPr>
                <w:ilvl w:val="0"/>
                <w:numId w:val="10"/>
              </w:numPr>
              <w:spacing w:before="40" w:after="40"/>
              <w:rPr>
                <w:rFonts w:ascii="Arial Narrow" w:hAnsi="Arial Narrow"/>
                <w:color w:val="808080" w:themeColor="background1" w:themeShade="80"/>
                <w:sz w:val="22"/>
                <w:szCs w:val="22"/>
                <w:lang w:val="fr-BE"/>
              </w:rPr>
            </w:pPr>
            <w:r w:rsidRPr="00D83FE7">
              <w:rPr>
                <w:rFonts w:ascii="Arial Narrow" w:hAnsi="Arial Narrow"/>
                <w:sz w:val="22"/>
                <w:szCs w:val="22"/>
                <w:lang w:val="fr-BE"/>
              </w:rPr>
              <w:t xml:space="preserve">Les coins symboliques sont accessibles </w:t>
            </w:r>
          </w:p>
        </w:tc>
      </w:tr>
    </w:tbl>
    <w:p w14:paraId="7C679CEB" w14:textId="0E37C648" w:rsidR="006A2DE2" w:rsidRPr="007E04C4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3017959A" w14:textId="77777777" w:rsidTr="00164AA0">
        <w:trPr>
          <w:trHeight w:val="300"/>
        </w:trPr>
        <w:tc>
          <w:tcPr>
            <w:tcW w:w="10460" w:type="dxa"/>
            <w:shd w:val="clear" w:color="auto" w:fill="808080" w:themeFill="background1" w:themeFillShade="80"/>
          </w:tcPr>
          <w:p w14:paraId="2DFBCDEC" w14:textId="596B95EC" w:rsidR="006A2DE2" w:rsidRPr="00085BD9" w:rsidRDefault="00C51F4C" w:rsidP="000B399E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60800" behindDoc="1" locked="0" layoutInCell="1" allowOverlap="1" wp14:anchorId="069CB32E" wp14:editId="6A0A007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2700" y="0"/>
                      <wp:lineTo x="0" y="2700"/>
                      <wp:lineTo x="0" y="13500"/>
                      <wp:lineTo x="2700" y="18900"/>
                      <wp:lineTo x="16200" y="18900"/>
                      <wp:lineTo x="18900" y="13500"/>
                      <wp:lineTo x="18900" y="2700"/>
                      <wp:lineTo x="13500" y="0"/>
                      <wp:lineTo x="2700" y="0"/>
                    </wp:wrapPolygon>
                  </wp:wrapTight>
                  <wp:docPr id="9" name="Graphique 9" descr="Horlog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que 9" descr="Horloge avec un remplissage uni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7A91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Du</w:t>
            </w:r>
            <w:r w:rsidR="00EA68B5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rée</w:t>
            </w:r>
            <w:r w:rsidR="00087A91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totale</w:t>
            </w:r>
          </w:p>
        </w:tc>
      </w:tr>
      <w:tr w:rsidR="0053273F" w:rsidRPr="00EA68B5" w14:paraId="46FD2F25" w14:textId="77777777" w:rsidTr="00164AA0">
        <w:tc>
          <w:tcPr>
            <w:tcW w:w="10460" w:type="dxa"/>
          </w:tcPr>
          <w:p w14:paraId="1BD49FA5" w14:textId="26608509" w:rsidR="0053273F" w:rsidRPr="007E04C4" w:rsidRDefault="008B658B" w:rsidP="00993344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theme="minorHAnsi"/>
              </w:rPr>
            </w:pPr>
            <w:r w:rsidRPr="007E04C4">
              <w:rPr>
                <w:rFonts w:ascii="Arial Narrow" w:hAnsi="Arial Narrow" w:cstheme="minorHAnsi"/>
                <w:i/>
                <w:sz w:val="20"/>
                <w:szCs w:val="20"/>
              </w:rPr>
              <w:t xml:space="preserve">40 minutes </w:t>
            </w:r>
          </w:p>
        </w:tc>
      </w:tr>
    </w:tbl>
    <w:p w14:paraId="126EBD7A" w14:textId="251F7F86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50124AC6" w14:textId="77777777" w:rsidTr="00164AA0">
        <w:trPr>
          <w:trHeight w:val="300"/>
        </w:trPr>
        <w:tc>
          <w:tcPr>
            <w:tcW w:w="10460" w:type="dxa"/>
            <w:shd w:val="clear" w:color="auto" w:fill="808080" w:themeFill="background1" w:themeFillShade="80"/>
          </w:tcPr>
          <w:p w14:paraId="3D67BEDF" w14:textId="084C77D7" w:rsidR="006A2DE2" w:rsidRPr="00085BD9" w:rsidRDefault="00D84EE8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752" behindDoc="1" locked="0" layoutInCell="1" allowOverlap="1" wp14:anchorId="5D2F975F" wp14:editId="78816E75">
                  <wp:simplePos x="0" y="0"/>
                  <wp:positionH relativeFrom="column">
                    <wp:posOffset>-64943</wp:posOffset>
                  </wp:positionH>
                  <wp:positionV relativeFrom="paragraph">
                    <wp:posOffset>173</wp:posOffset>
                  </wp:positionV>
                  <wp:extent cx="207645" cy="207645"/>
                  <wp:effectExtent l="0" t="0" r="1905" b="1905"/>
                  <wp:wrapTight wrapText="bothSides">
                    <wp:wrapPolygon edited="0">
                      <wp:start x="3963" y="0"/>
                      <wp:lineTo x="0" y="9908"/>
                      <wp:lineTo x="3963" y="19817"/>
                      <wp:lineTo x="19817" y="19817"/>
                      <wp:lineTo x="19817" y="7927"/>
                      <wp:lineTo x="13872" y="0"/>
                      <wp:lineTo x="3963" y="0"/>
                    </wp:wrapPolygon>
                  </wp:wrapTight>
                  <wp:docPr id="21" name="Graphique 21" descr="Éping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que 12" descr="Épingle contour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" cy="2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Prérequis - Difficulté(s) anticipée(s)</w:t>
            </w:r>
            <w:r w:rsidR="0089676A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/ Obstacles à l’apprentissage -  Réflexion sur l’attendu</w:t>
            </w:r>
          </w:p>
        </w:tc>
      </w:tr>
      <w:tr w:rsidR="00F918A8" w:rsidRPr="00F918A8" w14:paraId="1764B1A8" w14:textId="77777777" w:rsidTr="00164AA0">
        <w:tc>
          <w:tcPr>
            <w:tcW w:w="10460" w:type="dxa"/>
          </w:tcPr>
          <w:p w14:paraId="1AD18B91" w14:textId="77777777" w:rsidR="00F918A8" w:rsidRDefault="00D063AC" w:rsidP="004F79E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</w:pPr>
            <w:r w:rsidRPr="00F918A8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  <w:t xml:space="preserve">Savoir </w:t>
            </w:r>
            <w:r w:rsidR="00EE25FB" w:rsidRPr="00F918A8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  <w:t>se détacher du parent</w:t>
            </w:r>
            <w:r w:rsidR="00F918A8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  <w:t>.</w:t>
            </w:r>
          </w:p>
          <w:p w14:paraId="2FA3647A" w14:textId="1CF71086" w:rsidR="00820617" w:rsidRPr="00F918A8" w:rsidRDefault="00F918A8" w:rsidP="00820617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  <w:t xml:space="preserve">Je n’hésite pas à aider à la séparation en prenant l’E dans les bras ou en l’accompagnant à la fenêtre pour dire au revoir à son parent. </w:t>
            </w:r>
          </w:p>
          <w:p w14:paraId="61D3DA25" w14:textId="58B43BF7" w:rsidR="00802725" w:rsidRPr="00F918A8" w:rsidRDefault="00802725" w:rsidP="004F79E7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</w:tbl>
    <w:p w14:paraId="0D00494F" w14:textId="77777777" w:rsidR="006A2DE2" w:rsidRPr="007E04C4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6915"/>
      </w:tblGrid>
      <w:tr w:rsidR="006A2DE2" w:rsidRPr="00085BD9" w14:paraId="7A9AB760" w14:textId="77777777" w:rsidTr="004C6EE5">
        <w:trPr>
          <w:trHeight w:val="300"/>
        </w:trPr>
        <w:tc>
          <w:tcPr>
            <w:tcW w:w="10460" w:type="dxa"/>
            <w:gridSpan w:val="2"/>
            <w:shd w:val="clear" w:color="auto" w:fill="808080" w:themeFill="background1" w:themeFillShade="80"/>
          </w:tcPr>
          <w:p w14:paraId="5F0915EB" w14:textId="495957F8" w:rsidR="006A2DE2" w:rsidRPr="00085BD9" w:rsidRDefault="006A7B31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0" behindDoc="1" locked="0" layoutInCell="1" allowOverlap="1" wp14:anchorId="54597C62" wp14:editId="062556B0">
                  <wp:simplePos x="0" y="0"/>
                  <wp:positionH relativeFrom="column">
                    <wp:posOffset>-40986</wp:posOffset>
                  </wp:positionH>
                  <wp:positionV relativeFrom="paragraph">
                    <wp:posOffset>404</wp:posOffset>
                  </wp:positionV>
                  <wp:extent cx="186690" cy="186690"/>
                  <wp:effectExtent l="0" t="0" r="3810" b="3810"/>
                  <wp:wrapTight wrapText="bothSides">
                    <wp:wrapPolygon edited="0">
                      <wp:start x="0" y="0"/>
                      <wp:lineTo x="0" y="19837"/>
                      <wp:lineTo x="19837" y="19837"/>
                      <wp:lineTo x="19837" y="0"/>
                      <wp:lineTo x="0" y="0"/>
                    </wp:wrapPolygon>
                  </wp:wrapTight>
                  <wp:docPr id="27" name="Graphique 27" descr="Liste de contrô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Liste de contrôle contou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Déroulement</w:t>
            </w:r>
          </w:p>
        </w:tc>
      </w:tr>
      <w:tr w:rsidR="006A2DE2" w:rsidRPr="00085BD9" w14:paraId="0C20E1CE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1C79EA5E" w14:textId="1E69511C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Annonce de l’intention aux élèves</w:t>
            </w:r>
          </w:p>
        </w:tc>
      </w:tr>
      <w:tr w:rsidR="00F52947" w:rsidRPr="00F52947" w14:paraId="5702F1BE" w14:textId="77777777" w:rsidTr="004C6EE5">
        <w:tc>
          <w:tcPr>
            <w:tcW w:w="10460" w:type="dxa"/>
            <w:gridSpan w:val="2"/>
          </w:tcPr>
          <w:p w14:paraId="1FB3FD23" w14:textId="08B98084" w:rsidR="00E32F0E" w:rsidRPr="00F52947" w:rsidRDefault="00F52947" w:rsidP="000B399E">
            <w:pPr>
              <w:spacing w:line="276" w:lineRule="auto"/>
              <w:rPr>
                <w:rFonts w:ascii="Arial Narrow" w:hAnsi="Arial Narrow"/>
                <w:iCs/>
                <w:sz w:val="22"/>
                <w:szCs w:val="22"/>
                <w:lang w:val="fr-BE"/>
              </w:rPr>
            </w:pPr>
            <w:r w:rsidRPr="00F52947">
              <w:rPr>
                <w:rFonts w:ascii="Arial Narrow" w:hAnsi="Arial Narrow"/>
                <w:iCs/>
                <w:sz w:val="22"/>
                <w:szCs w:val="22"/>
                <w:lang w:val="fr-BE"/>
              </w:rPr>
              <w:t>Dans ce moment, tu apprends à choisir une activité que tu aimes et de faire ce choix uniquement pour toi.</w:t>
            </w:r>
          </w:p>
        </w:tc>
      </w:tr>
      <w:tr w:rsidR="006A2DE2" w:rsidRPr="00085BD9" w14:paraId="6A3F546F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2700F18C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Situation de départ - Consigne(s) de départ</w:t>
            </w:r>
          </w:p>
        </w:tc>
      </w:tr>
      <w:tr w:rsidR="006A2DE2" w:rsidRPr="00EA68B5" w14:paraId="10838836" w14:textId="77777777" w:rsidTr="004C6EE5">
        <w:tc>
          <w:tcPr>
            <w:tcW w:w="10460" w:type="dxa"/>
            <w:gridSpan w:val="2"/>
          </w:tcPr>
          <w:p w14:paraId="319732C5" w14:textId="1DFCAD27" w:rsidR="00E32F0E" w:rsidRPr="00D560C3" w:rsidRDefault="00F52947" w:rsidP="000B39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sz w:val="20"/>
                <w:szCs w:val="20"/>
              </w:rPr>
              <w:t>« Bonjour X, tu vas bien ? » « Bonjour Madame, Monsieur » -  « Bienvenue en classe »- « Je t’invite à choisir une activité de ton choix »</w:t>
            </w:r>
            <w:r w:rsidR="00880BBB">
              <w:rPr>
                <w:rStyle w:val="normaltextrun"/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6A2DE2" w:rsidRPr="00085BD9" w14:paraId="11BE9948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210D2E86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Étapes</w:t>
            </w:r>
          </w:p>
        </w:tc>
      </w:tr>
      <w:tr w:rsidR="006A2DE2" w:rsidRPr="00EA68B5" w14:paraId="0D5B5473" w14:textId="77777777" w:rsidTr="00BF761D">
        <w:tc>
          <w:tcPr>
            <w:tcW w:w="3545" w:type="dxa"/>
            <w:tcBorders>
              <w:right w:val="single" w:sz="4" w:space="0" w:color="auto"/>
            </w:tcBorders>
          </w:tcPr>
          <w:p w14:paraId="7BAA4C4D" w14:textId="2E65B637" w:rsidR="00B13268" w:rsidRDefault="00B13268" w:rsidP="007E04C4">
            <w:pPr>
              <w:pStyle w:val="paragraph"/>
              <w:numPr>
                <w:ilvl w:val="0"/>
                <w:numId w:val="12"/>
              </w:numPr>
              <w:ind w:left="459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B13268">
              <w:rPr>
                <w:rFonts w:ascii="Calibri" w:hAnsi="Calibri" w:cs="Calibri"/>
                <w:i/>
                <w:sz w:val="20"/>
                <w:szCs w:val="20"/>
                <w:u w:val="single"/>
              </w:rPr>
              <w:t>Type de regroupement :</w:t>
            </w:r>
          </w:p>
          <w:p w14:paraId="6034E515" w14:textId="19AC9BBE" w:rsidR="0058702C" w:rsidRPr="00F52947" w:rsidRDefault="00F52947" w:rsidP="0058702C">
            <w:pPr>
              <w:pStyle w:val="paragraph"/>
              <w:ind w:left="99"/>
              <w:rPr>
                <w:rFonts w:ascii="Arial Narrow" w:hAnsi="Arial Narrow" w:cs="Calibri"/>
                <w:i/>
                <w:sz w:val="22"/>
                <w:szCs w:val="22"/>
                <w:u w:val="single"/>
              </w:rPr>
            </w:pPr>
            <w:r w:rsidRPr="00F52947">
              <w:rPr>
                <w:rFonts w:ascii="Arial Narrow" w:hAnsi="Arial Narrow" w:cs="Calibri"/>
                <w:iCs/>
                <w:sz w:val="22"/>
                <w:szCs w:val="22"/>
              </w:rPr>
              <w:t>En dispersion dans la classe.</w:t>
            </w:r>
          </w:p>
          <w:p w14:paraId="1DD58379" w14:textId="77777777" w:rsidR="00B13268" w:rsidRPr="00B13268" w:rsidRDefault="00B13268" w:rsidP="00B13268">
            <w:pPr>
              <w:pStyle w:val="paragraph"/>
              <w:rPr>
                <w:rFonts w:ascii="Calibri" w:hAnsi="Calibri" w:cs="Calibri"/>
                <w:i/>
                <w:sz w:val="20"/>
                <w:szCs w:val="20"/>
              </w:rPr>
            </w:pPr>
          </w:p>
          <w:p w14:paraId="2321896F" w14:textId="77777777" w:rsidR="00B13268" w:rsidRPr="00B13268" w:rsidRDefault="00B13268" w:rsidP="00B13268">
            <w:pPr>
              <w:pStyle w:val="paragraph"/>
              <w:numPr>
                <w:ilvl w:val="0"/>
                <w:numId w:val="6"/>
              </w:numPr>
              <w:ind w:left="459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B13268">
              <w:rPr>
                <w:rFonts w:ascii="Calibri" w:hAnsi="Calibri" w:cs="Calibri"/>
                <w:i/>
                <w:sz w:val="20"/>
                <w:szCs w:val="20"/>
                <w:u w:val="single"/>
              </w:rPr>
              <w:t>Critères d’observation :</w:t>
            </w:r>
          </w:p>
          <w:p w14:paraId="58A21DF2" w14:textId="69BA9FEB" w:rsidR="00B13268" w:rsidRPr="00586254" w:rsidRDefault="00F21B86" w:rsidP="0058625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/>
                <w:sz w:val="22"/>
                <w:szCs w:val="22"/>
              </w:rPr>
            </w:pPr>
            <w:r w:rsidRPr="00586254">
              <w:rPr>
                <w:rStyle w:val="normaltextrun"/>
                <w:rFonts w:ascii="Arial Narrow" w:hAnsi="Arial Narrow"/>
                <w:sz w:val="22"/>
                <w:szCs w:val="22"/>
              </w:rPr>
              <w:t xml:space="preserve">Chaque enfant </w:t>
            </w:r>
            <w:r w:rsidR="00586254" w:rsidRPr="00586254">
              <w:rPr>
                <w:rStyle w:val="normaltextrun"/>
                <w:rFonts w:ascii="Arial Narrow" w:hAnsi="Arial Narrow"/>
                <w:sz w:val="22"/>
                <w:szCs w:val="22"/>
              </w:rPr>
              <w:t>choisit une activité et s’y tient un certain temps.</w:t>
            </w:r>
          </w:p>
          <w:p w14:paraId="5E63B6B6" w14:textId="77777777" w:rsidR="00B13268" w:rsidRPr="00B13268" w:rsidRDefault="00B13268" w:rsidP="00B13268">
            <w:pPr>
              <w:pStyle w:val="paragraph"/>
              <w:textAlignment w:val="baseline"/>
              <w:rPr>
                <w:rFonts w:ascii="Calibri" w:hAnsi="Calibri" w:cs="Calibri"/>
                <w:i/>
                <w:sz w:val="20"/>
                <w:szCs w:val="20"/>
                <w:u w:val="single"/>
                <w:lang w:val="fr-FR"/>
              </w:rPr>
            </w:pPr>
          </w:p>
          <w:p w14:paraId="1402C119" w14:textId="77777777" w:rsidR="00E32F0E" w:rsidRDefault="00B13268" w:rsidP="00586254">
            <w:pPr>
              <w:pStyle w:val="paragraph"/>
              <w:numPr>
                <w:ilvl w:val="0"/>
                <w:numId w:val="6"/>
              </w:numPr>
              <w:ind w:left="459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B13268">
              <w:rPr>
                <w:rFonts w:ascii="Calibri" w:hAnsi="Calibri" w:cs="Calibri"/>
                <w:i/>
                <w:sz w:val="20"/>
                <w:szCs w:val="20"/>
                <w:u w:val="single"/>
              </w:rPr>
              <w:t>Différenciation :</w:t>
            </w:r>
          </w:p>
          <w:p w14:paraId="1432ACCC" w14:textId="77777777" w:rsidR="00586254" w:rsidRPr="00586254" w:rsidRDefault="00586254" w:rsidP="00586254">
            <w:pPr>
              <w:pStyle w:val="paragraph"/>
              <w:rPr>
                <w:rFonts w:ascii="Arial Narrow" w:hAnsi="Arial Narrow" w:cs="Calibri"/>
                <w:iCs/>
                <w:sz w:val="22"/>
                <w:szCs w:val="22"/>
              </w:rPr>
            </w:pPr>
            <w:r w:rsidRPr="00586254">
              <w:rPr>
                <w:rFonts w:ascii="Arial Narrow" w:hAnsi="Arial Narrow" w:cs="Calibri"/>
                <w:iCs/>
                <w:sz w:val="22"/>
                <w:szCs w:val="22"/>
              </w:rPr>
              <w:t>Si certains éprouvent des difficultés à faire des choix, je les accompagne.</w:t>
            </w:r>
          </w:p>
          <w:p w14:paraId="3A0BF0EE" w14:textId="6971352C" w:rsidR="00586254" w:rsidRPr="00586254" w:rsidRDefault="00586254" w:rsidP="00586254">
            <w:pPr>
              <w:pStyle w:val="paragraph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586254">
              <w:rPr>
                <w:rFonts w:ascii="Arial Narrow" w:hAnsi="Arial Narrow" w:cs="Calibri"/>
                <w:iCs/>
                <w:sz w:val="22"/>
                <w:szCs w:val="22"/>
              </w:rPr>
              <w:t>Si certains ont tendance à papillonner, je me pose auprès d’eux et tentent de les accompagner afin de donner des repères à l’activité choisie.</w:t>
            </w:r>
          </w:p>
        </w:tc>
        <w:tc>
          <w:tcPr>
            <w:tcW w:w="6915" w:type="dxa"/>
            <w:tcBorders>
              <w:top w:val="nil"/>
              <w:left w:val="single" w:sz="4" w:space="0" w:color="auto"/>
              <w:bottom w:val="nil"/>
            </w:tcBorders>
          </w:tcPr>
          <w:p w14:paraId="64135F5F" w14:textId="77777777" w:rsidR="00F52947" w:rsidRPr="00F52947" w:rsidRDefault="00F52947" w:rsidP="00880BB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F52947"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  <w:t>Accueil :</w:t>
            </w:r>
          </w:p>
          <w:p w14:paraId="3323F5D0" w14:textId="77777777" w:rsidR="002119FA" w:rsidRDefault="00F52947" w:rsidP="00880BB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F52947">
              <w:rPr>
                <w:rStyle w:val="normaltextrun"/>
                <w:rFonts w:ascii="Arial Narrow" w:hAnsi="Arial Narrow" w:cs="Calibri"/>
                <w:sz w:val="22"/>
                <w:szCs w:val="22"/>
              </w:rPr>
              <w:t>Je salue chaque enfant en lui adressant un bonjour personnalisé ainsi qu’à son parent.</w:t>
            </w: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 </w:t>
            </w:r>
          </w:p>
          <w:p w14:paraId="14B440E3" w14:textId="5692A261" w:rsidR="006A2DE2" w:rsidRDefault="00F52947" w:rsidP="002119FA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Saluer enfant et parent marque la transition de la famille vers l’école et la prise en compte du parent dans ce lieu qui est l’école.</w:t>
            </w:r>
          </w:p>
          <w:p w14:paraId="2D202212" w14:textId="6E280F41" w:rsidR="00F52947" w:rsidRPr="00F52947" w:rsidRDefault="00F52947" w:rsidP="002119FA">
            <w:pPr>
              <w:pStyle w:val="paragraph"/>
              <w:spacing w:before="0" w:beforeAutospacing="0" w:after="0" w:afterAutospacing="0"/>
              <w:ind w:left="741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Montrer à l’E de l’importance à son parent favorise aussi un sentiment de sécurité affective et une attention au climat de classe.</w:t>
            </w:r>
          </w:p>
          <w:p w14:paraId="16374D4B" w14:textId="0C43C7B5" w:rsidR="00F52947" w:rsidRDefault="00F52947" w:rsidP="00880BB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F52947">
              <w:rPr>
                <w:rStyle w:val="normaltextrun"/>
                <w:rFonts w:ascii="Arial Narrow" w:hAnsi="Arial Narrow" w:cs="Calibri"/>
                <w:sz w:val="22"/>
                <w:szCs w:val="22"/>
              </w:rPr>
              <w:t>Je lui propose de ranger son manteau et sa mallette dans son endroit personnalisé.</w:t>
            </w:r>
          </w:p>
          <w:p w14:paraId="3EE48F31" w14:textId="38BF78FB" w:rsidR="002119FA" w:rsidRPr="00F52947" w:rsidRDefault="002119FA" w:rsidP="00880BB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Segoe U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Je rappelle à l’E mais aussi au parent que le moment venu, il est important de signaler son départ par un signe à la fenêtre ou autre.</w:t>
            </w:r>
          </w:p>
          <w:p w14:paraId="01EE09A3" w14:textId="77777777" w:rsidR="00B13268" w:rsidRPr="00F52947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</w:p>
          <w:p w14:paraId="71754E67" w14:textId="77777777" w:rsidR="00B13268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0F35CFFE" w14:textId="7EC8282B" w:rsidR="00B13268" w:rsidRPr="002119FA" w:rsidRDefault="002119FA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2119FA"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  <w:t>Jeux libres :</w:t>
            </w:r>
          </w:p>
          <w:p w14:paraId="7E7AF0E8" w14:textId="7F314FB9" w:rsidR="002119FA" w:rsidRPr="002119FA" w:rsidRDefault="002119FA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J’invite l’E à choisir son activité et au parent </w:t>
            </w: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de prendre un court instant pour accompagner son enfant.</w:t>
            </w: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 Je circule dans la classe et m’intéresse au jeu de chacun. Je me pose et échange avec les enfants pour favoriser une relation positive.</w:t>
            </w:r>
          </w:p>
          <w:p w14:paraId="399E92F2" w14:textId="01BC744C" w:rsidR="002119FA" w:rsidRDefault="002119FA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>Ce moment me permet d’agir sur le climat de classe en favoris</w:t>
            </w:r>
            <w:r w:rsidR="00820617">
              <w:rPr>
                <w:rStyle w:val="normaltextrun"/>
                <w:rFonts w:ascii="Arial Narrow" w:hAnsi="Arial Narrow" w:cs="Calibri"/>
                <w:sz w:val="22"/>
                <w:szCs w:val="22"/>
              </w:rPr>
              <w:t>ant</w:t>
            </w: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 chez chaque E un sentiment de sécurité affective et une relation de confiance.</w:t>
            </w:r>
          </w:p>
          <w:p w14:paraId="7BFE7995" w14:textId="64618FAC" w:rsidR="00F21B86" w:rsidRPr="002119FA" w:rsidRDefault="002119FA" w:rsidP="002119FA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Je veille au climat de classe et favorise aussi les échanges entre enfants : échanges verbaux mais aussi partage du matériel, des espaces et des rôles.</w:t>
            </w:r>
          </w:p>
          <w:p w14:paraId="28FAF38C" w14:textId="77777777" w:rsidR="002119FA" w:rsidRDefault="002119FA" w:rsidP="002119F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  <w:p w14:paraId="660776F3" w14:textId="77777777" w:rsidR="002119FA" w:rsidRDefault="00B13268" w:rsidP="002119F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2119FA"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  <w:t xml:space="preserve">Fin de l’activité : </w:t>
            </w:r>
            <w:r w:rsidR="004D2411" w:rsidRPr="002119FA"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  <w:t xml:space="preserve"> </w:t>
            </w:r>
          </w:p>
          <w:p w14:paraId="73A9BFB1" w14:textId="77777777" w:rsidR="002119FA" w:rsidRPr="002119FA" w:rsidRDefault="002119FA" w:rsidP="002119F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>Je préviens du rangement 5 minutes avant la fin de la période pour laisser l’occasion à chacun d’achever l’activité en cours.</w:t>
            </w:r>
          </w:p>
          <w:p w14:paraId="3EE86C10" w14:textId="77777777" w:rsidR="002119FA" w:rsidRDefault="002119FA" w:rsidP="002119F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Ensuite, le moment venu, j’attire l’attention des enfants par la cloche, je frappe dans les mains, </w:t>
            </w: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j’</w:t>
            </w: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>éteins la lumière</w:t>
            </w: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 : </w:t>
            </w: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varier </w:t>
            </w: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les moyens.</w:t>
            </w:r>
          </w:p>
          <w:p w14:paraId="15017949" w14:textId="7CCE1BED" w:rsidR="00B13268" w:rsidRPr="002119FA" w:rsidRDefault="002119FA" w:rsidP="002119FA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Une fois les Es étant attentifs, j’</w:t>
            </w: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>annonce le rangement</w:t>
            </w:r>
            <w:r w:rsidR="00586254">
              <w:rPr>
                <w:rStyle w:val="normaltextrun"/>
                <w:rFonts w:ascii="Arial Narrow" w:hAnsi="Arial Narrow" w:cs="Calibri"/>
                <w:sz w:val="22"/>
                <w:szCs w:val="22"/>
              </w:rPr>
              <w:t> : « les enfants, on range. »</w:t>
            </w:r>
            <w:r w:rsidR="00B014E5" w:rsidRPr="002119FA">
              <w:rPr>
                <w:rFonts w:ascii="Arial Narrow" w:hAnsi="Arial Narrow" w:cs="Segoe UI"/>
                <w:sz w:val="22"/>
                <w:szCs w:val="22"/>
              </w:rPr>
              <w:t xml:space="preserve"> </w:t>
            </w:r>
          </w:p>
          <w:p w14:paraId="4B40BB39" w14:textId="27BA5172" w:rsidR="00B13268" w:rsidRPr="00A757A1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</w:p>
        </w:tc>
      </w:tr>
      <w:tr w:rsidR="006A2DE2" w:rsidRPr="00085BD9" w14:paraId="7BF8787B" w14:textId="77777777" w:rsidTr="00BF761D">
        <w:tc>
          <w:tcPr>
            <w:tcW w:w="10460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14:paraId="03C371FC" w14:textId="6F233CF0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 xml:space="preserve">Structuration </w:t>
            </w:r>
          </w:p>
        </w:tc>
      </w:tr>
      <w:tr w:rsidR="006A2DE2" w:rsidRPr="00EA68B5" w14:paraId="6A54F2EB" w14:textId="77777777" w:rsidTr="004C6EE5">
        <w:tc>
          <w:tcPr>
            <w:tcW w:w="10460" w:type="dxa"/>
            <w:gridSpan w:val="2"/>
          </w:tcPr>
          <w:p w14:paraId="0636407F" w14:textId="10689E5A" w:rsidR="00E32F0E" w:rsidRPr="00881D59" w:rsidRDefault="00BF229F" w:rsidP="00881D59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</w:pPr>
            <w:r>
              <w:rPr>
                <w:rStyle w:val="normaltextrun"/>
              </w:rPr>
              <w:t>/</w:t>
            </w:r>
          </w:p>
        </w:tc>
      </w:tr>
      <w:tr w:rsidR="006A2DE2" w:rsidRPr="00085BD9" w14:paraId="638C08D3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57F816B5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br w:type="page"/>
              <w:t>Entrainement – Automatisation</w:t>
            </w:r>
          </w:p>
        </w:tc>
      </w:tr>
      <w:tr w:rsidR="006A2DE2" w:rsidRPr="00EA68B5" w14:paraId="4A2FE034" w14:textId="77777777" w:rsidTr="004C6EE5">
        <w:tc>
          <w:tcPr>
            <w:tcW w:w="10460" w:type="dxa"/>
            <w:gridSpan w:val="2"/>
          </w:tcPr>
          <w:p w14:paraId="1A304E13" w14:textId="1A916F10" w:rsidR="00E32F0E" w:rsidRPr="002572D9" w:rsidRDefault="00B81158" w:rsidP="002572D9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</w:pPr>
            <w:r>
              <w:rPr>
                <w:rStyle w:val="normaltextrun"/>
              </w:rPr>
              <w:t>/</w:t>
            </w:r>
          </w:p>
        </w:tc>
      </w:tr>
    </w:tbl>
    <w:p w14:paraId="2B0A95E2" w14:textId="50F8CDBB" w:rsidR="00EA68B5" w:rsidRPr="007E04C4" w:rsidRDefault="00EA68B5">
      <w:pPr>
        <w:rPr>
          <w:sz w:val="16"/>
          <w:szCs w:val="16"/>
        </w:rPr>
      </w:pPr>
    </w:p>
    <w:tbl>
      <w:tblPr>
        <w:tblStyle w:val="Grilledutableau"/>
        <w:tblW w:w="10460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3CF3E935" w14:textId="77777777" w:rsidTr="004C6EE5">
        <w:trPr>
          <w:trHeight w:val="300"/>
        </w:trPr>
        <w:tc>
          <w:tcPr>
            <w:tcW w:w="10460" w:type="dxa"/>
            <w:shd w:val="clear" w:color="auto" w:fill="7F7F7F" w:themeFill="text1" w:themeFillTint="80"/>
          </w:tcPr>
          <w:p w14:paraId="29B918AA" w14:textId="12E532CE" w:rsidR="006A2DE2" w:rsidRPr="00085BD9" w:rsidRDefault="00491072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1" behindDoc="1" locked="0" layoutInCell="1" allowOverlap="1" wp14:anchorId="7079CA68" wp14:editId="4E14DC9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172720" cy="172720"/>
                  <wp:effectExtent l="0" t="0" r="0" b="0"/>
                  <wp:wrapTight wrapText="bothSides">
                    <wp:wrapPolygon edited="0">
                      <wp:start x="0" y="0"/>
                      <wp:lineTo x="0" y="19059"/>
                      <wp:lineTo x="19059" y="19059"/>
                      <wp:lineTo x="19059" y="0"/>
                      <wp:lineTo x="0" y="0"/>
                    </wp:wrapPolygon>
                  </wp:wrapTight>
                  <wp:docPr id="7" name="Graphique 7" descr="Futur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Futur contou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Prolongement possible et réinvestissement</w:t>
            </w:r>
          </w:p>
        </w:tc>
      </w:tr>
      <w:tr w:rsidR="006A2DE2" w:rsidRPr="00EA68B5" w14:paraId="4BFFEB60" w14:textId="77777777" w:rsidTr="004C6EE5">
        <w:tc>
          <w:tcPr>
            <w:tcW w:w="10460" w:type="dxa"/>
          </w:tcPr>
          <w:p w14:paraId="497FEEFB" w14:textId="4AECF767" w:rsidR="00E32F0E" w:rsidRPr="00AB577C" w:rsidRDefault="00B81158" w:rsidP="006A2DE2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i/>
                <w:iCs/>
                <w:color w:val="A6A6A6" w:themeColor="background1" w:themeShade="A6"/>
                <w:sz w:val="20"/>
                <w:szCs w:val="20"/>
              </w:rPr>
              <w:t>/</w:t>
            </w:r>
          </w:p>
        </w:tc>
      </w:tr>
    </w:tbl>
    <w:p w14:paraId="33F59F29" w14:textId="1E3110E3" w:rsidR="006A2DE2" w:rsidRPr="007E04C4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06D1F188" w14:textId="77777777" w:rsidTr="004C6EE5">
        <w:trPr>
          <w:trHeight w:val="300"/>
        </w:trPr>
        <w:tc>
          <w:tcPr>
            <w:tcW w:w="10460" w:type="dxa"/>
            <w:shd w:val="clear" w:color="auto" w:fill="7F7F7F" w:themeFill="text1" w:themeFillTint="80"/>
          </w:tcPr>
          <w:p w14:paraId="70E7C733" w14:textId="3216F144" w:rsidR="006A2DE2" w:rsidRPr="00085BD9" w:rsidRDefault="00CD319B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2" behindDoc="1" locked="0" layoutInCell="1" allowOverlap="1" wp14:anchorId="462924C6" wp14:editId="391CC163">
                  <wp:simplePos x="0" y="0"/>
                  <wp:positionH relativeFrom="column">
                    <wp:posOffset>-64885</wp:posOffset>
                  </wp:positionH>
                  <wp:positionV relativeFrom="paragraph">
                    <wp:posOffset>462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4101"/>
                      <wp:lineTo x="18456" y="2051"/>
                      <wp:lineTo x="8203" y="0"/>
                      <wp:lineTo x="0" y="0"/>
                    </wp:wrapPolygon>
                  </wp:wrapTight>
                  <wp:docPr id="12" name="Graphique 12" descr="Livres sur une étagè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que 10" descr="Livres sur une étagère avec un remplissage uni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Source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(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)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– Ressource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(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)</w:t>
            </w:r>
          </w:p>
        </w:tc>
      </w:tr>
      <w:tr w:rsidR="006A2DE2" w:rsidRPr="007E04C4" w14:paraId="08C8A2F3" w14:textId="77777777" w:rsidTr="004C6EE5">
        <w:tc>
          <w:tcPr>
            <w:tcW w:w="10460" w:type="dxa"/>
          </w:tcPr>
          <w:p w14:paraId="3F2BA794" w14:textId="41973BCF" w:rsidR="00E32F0E" w:rsidRPr="007E04C4" w:rsidRDefault="00586254" w:rsidP="00586254">
            <w:pPr>
              <w:rPr>
                <w:rFonts w:ascii="Arial Nova Cond Light" w:hAnsi="Arial Nova Cond Light" w:cs="Tahoma"/>
                <w:sz w:val="22"/>
                <w:szCs w:val="22"/>
              </w:rPr>
            </w:pPr>
            <w:proofErr w:type="spellStart"/>
            <w:r w:rsidRPr="007E04C4">
              <w:rPr>
                <w:rFonts w:ascii="Arial Nova Cond Light" w:hAnsi="Arial Nova Cond Light" w:cs="Tahoma"/>
                <w:sz w:val="22"/>
                <w:szCs w:val="22"/>
                <w:lang w:val="it-IT"/>
              </w:rPr>
              <w:t>Boskin</w:t>
            </w:r>
            <w:proofErr w:type="spellEnd"/>
            <w:r w:rsidRPr="007E04C4">
              <w:rPr>
                <w:rFonts w:ascii="Arial Nova Cond Light" w:hAnsi="Arial Nova Cond Light" w:cs="Tahoma"/>
                <w:sz w:val="22"/>
                <w:szCs w:val="22"/>
                <w:lang w:val="it-IT"/>
              </w:rPr>
              <w:t xml:space="preserve">, A., Campo, A., &amp; Sauvage, S. (2021). </w:t>
            </w:r>
            <w:r w:rsidRPr="007E04C4">
              <w:rPr>
                <w:rFonts w:ascii="Arial Nova Cond Light" w:hAnsi="Arial Nova Cond Light" w:cs="Tahoma"/>
                <w:i/>
                <w:iCs/>
                <w:sz w:val="22"/>
                <w:szCs w:val="22"/>
              </w:rPr>
              <w:t>Des rituels pour assurer le passage enfant-élève</w:t>
            </w:r>
            <w:r w:rsidRPr="007E04C4">
              <w:rPr>
                <w:rFonts w:ascii="Arial Nova Cond Light" w:hAnsi="Arial Nova Cond Light" w:cs="Tahoma"/>
                <w:sz w:val="22"/>
                <w:szCs w:val="22"/>
              </w:rPr>
              <w:t>. Edi Pro.</w:t>
            </w:r>
          </w:p>
        </w:tc>
      </w:tr>
    </w:tbl>
    <w:p w14:paraId="141FF103" w14:textId="760E1FD8" w:rsidR="006A2DE2" w:rsidRPr="007E04C4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10018"/>
      </w:tblGrid>
      <w:tr w:rsidR="006A2DE2" w:rsidRPr="00085BD9" w14:paraId="16155641" w14:textId="77777777" w:rsidTr="008D56DA">
        <w:trPr>
          <w:trHeight w:val="300"/>
        </w:trPr>
        <w:tc>
          <w:tcPr>
            <w:tcW w:w="10461" w:type="dxa"/>
            <w:gridSpan w:val="2"/>
            <w:shd w:val="clear" w:color="auto" w:fill="7F7F7F" w:themeFill="text1" w:themeFillTint="80"/>
          </w:tcPr>
          <w:p w14:paraId="286DC46D" w14:textId="315EEB97" w:rsidR="006A2DE2" w:rsidRPr="00085BD9" w:rsidRDefault="006603A8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3" behindDoc="1" locked="0" layoutInCell="1" allowOverlap="1" wp14:anchorId="53BA608A" wp14:editId="41FB487A">
                  <wp:simplePos x="0" y="0"/>
                  <wp:positionH relativeFrom="column">
                    <wp:posOffset>-23379</wp:posOffset>
                  </wp:positionH>
                  <wp:positionV relativeFrom="paragraph">
                    <wp:posOffset>346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6152"/>
                      <wp:lineTo x="14354" y="0"/>
                      <wp:lineTo x="0" y="0"/>
                    </wp:wrapPolygon>
                  </wp:wrapTight>
                  <wp:docPr id="14" name="Graphique 14" descr="Docu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que 11" descr="Document avec un remplissage uni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Annexe(s)</w:t>
            </w:r>
          </w:p>
        </w:tc>
      </w:tr>
      <w:tr w:rsidR="00B86822" w:rsidRPr="00EA68B5" w14:paraId="7939D5A6" w14:textId="77777777" w:rsidTr="004C6EE5">
        <w:tc>
          <w:tcPr>
            <w:tcW w:w="443" w:type="dxa"/>
            <w:vAlign w:val="center"/>
          </w:tcPr>
          <w:p w14:paraId="370FBC70" w14:textId="77777777" w:rsidR="00B86822" w:rsidRPr="00EA68B5" w:rsidRDefault="00B86822" w:rsidP="000B7B20">
            <w:pPr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71BCF617" w14:textId="7C160DD2" w:rsidR="00B86822" w:rsidRPr="00AB577C" w:rsidRDefault="008D56DA" w:rsidP="000B7B20">
            <w:pPr>
              <w:pStyle w:val="paragraph"/>
              <w:spacing w:before="0" w:beforeAutospacing="0" w:after="0" w:afterAutospacing="0"/>
              <w:textAlignment w:val="baseline"/>
              <w:rPr>
                <w:szCs w:val="36"/>
              </w:rPr>
            </w:pPr>
            <w:r>
              <w:rPr>
                <w:szCs w:val="36"/>
              </w:rPr>
              <w:t>/</w:t>
            </w:r>
          </w:p>
        </w:tc>
      </w:tr>
    </w:tbl>
    <w:p w14:paraId="42C321B9" w14:textId="77777777" w:rsidR="006A2DE2" w:rsidRPr="0053273F" w:rsidRDefault="006A2DE2" w:rsidP="006A2DE2">
      <w:pPr>
        <w:rPr>
          <w:sz w:val="28"/>
          <w:szCs w:val="28"/>
          <w:lang w:val="fr-BE"/>
        </w:rPr>
      </w:pPr>
    </w:p>
    <w:sectPr w:rsidR="006A2DE2" w:rsidRPr="0053273F" w:rsidSect="006A2DE2">
      <w:footerReference w:type="default" r:id="rId3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28FE2" w14:textId="77777777" w:rsidR="008C13DC" w:rsidRDefault="008C13DC" w:rsidP="000E02F3">
      <w:r>
        <w:separator/>
      </w:r>
    </w:p>
  </w:endnote>
  <w:endnote w:type="continuationSeparator" w:id="0">
    <w:p w14:paraId="4A5E0523" w14:textId="77777777" w:rsidR="008C13DC" w:rsidRDefault="008C13DC" w:rsidP="000E02F3">
      <w:r>
        <w:continuationSeparator/>
      </w:r>
    </w:p>
  </w:endnote>
  <w:endnote w:type="continuationNotice" w:id="1">
    <w:p w14:paraId="2BD59B15" w14:textId="77777777" w:rsidR="008C13DC" w:rsidRDefault="008C13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TUnivers 830 BasicBlack">
    <w:altName w:val="Calibri"/>
    <w:charset w:val="00"/>
    <w:family w:val="moder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TUnivers 320 CondLight">
    <w:altName w:val="Calibri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C05BE" w14:textId="1FB73C27" w:rsidR="000E02F3" w:rsidRDefault="000E02F3" w:rsidP="000E02F3">
    <w:pPr>
      <w:pStyle w:val="Pieddepage"/>
      <w:pBdr>
        <w:top w:val="single" w:sz="4" w:space="1" w:color="009999"/>
      </w:pBdr>
      <w:tabs>
        <w:tab w:val="clear" w:pos="4536"/>
        <w:tab w:val="clear" w:pos="9072"/>
        <w:tab w:val="center" w:pos="5103"/>
        <w:tab w:val="right" w:pos="9923"/>
      </w:tabs>
      <w:spacing w:before="120"/>
    </w:pPr>
    <w:r>
      <w:rPr>
        <w:noProof/>
        <w:lang w:eastAsia="fr-BE"/>
      </w:rPr>
      <w:drawing>
        <wp:anchor distT="0" distB="0" distL="114300" distR="114300" simplePos="0" relativeHeight="251658240" behindDoc="0" locked="0" layoutInCell="1" allowOverlap="1" wp14:anchorId="0AC29714" wp14:editId="662A898B">
          <wp:simplePos x="0" y="0"/>
          <wp:positionH relativeFrom="column">
            <wp:posOffset>526415</wp:posOffset>
          </wp:positionH>
          <wp:positionV relativeFrom="paragraph">
            <wp:posOffset>84137</wp:posOffset>
          </wp:positionV>
          <wp:extent cx="1119188" cy="163970"/>
          <wp:effectExtent l="0" t="0" r="5080" b="7620"/>
          <wp:wrapNone/>
          <wp:docPr id="10" name="Image 10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018"/>
                  <a:stretch/>
                </pic:blipFill>
                <pic:spPr bwMode="auto">
                  <a:xfrm>
                    <a:off x="0" y="0"/>
                    <a:ext cx="1119188" cy="163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658241" behindDoc="0" locked="0" layoutInCell="1" allowOverlap="1" wp14:anchorId="08EB8AF1" wp14:editId="4F3DF32D">
          <wp:simplePos x="0" y="0"/>
          <wp:positionH relativeFrom="margin">
            <wp:align>left</wp:align>
          </wp:positionH>
          <wp:positionV relativeFrom="paragraph">
            <wp:posOffset>-27623</wp:posOffset>
          </wp:positionV>
          <wp:extent cx="479507" cy="290512"/>
          <wp:effectExtent l="0" t="0" r="0" b="0"/>
          <wp:wrapNone/>
          <wp:docPr id="11" name="Image 11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3" r="15073" b="26858"/>
                  <a:stretch/>
                </pic:blipFill>
                <pic:spPr bwMode="auto">
                  <a:xfrm>
                    <a:off x="0" y="0"/>
                    <a:ext cx="479507" cy="2905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693699575"/>
        <w:docPartObj>
          <w:docPartGallery w:val="Page Numbers (Bottom of Page)"/>
          <w:docPartUnique/>
        </w:docPartObj>
      </w:sdtPr>
      <w:sdtContent>
        <w:r>
          <w:tab/>
        </w:r>
        <w:r w:rsidRPr="0001469B">
          <w:rPr>
            <w:rFonts w:ascii="LTUnivers 320 CondLight" w:hAnsi="LTUnivers 320 CondLight"/>
            <w:color w:val="339961"/>
            <w:sz w:val="18"/>
          </w:rPr>
          <w:t>www.salle-des-profs.be</w:t>
        </w:r>
        <w:r>
          <w:rPr>
            <w:rFonts w:ascii="LTUnivers 320 CondLight" w:hAnsi="LTUnivers 320 CondLight"/>
            <w:color w:val="339961"/>
            <w:sz w:val="18"/>
          </w:rPr>
          <w:t xml:space="preserve"> </w:t>
        </w:r>
      </w:sdtContent>
    </w:sdt>
    <w:r>
      <w:tab/>
    </w:r>
    <w:r w:rsidRPr="00F058ED">
      <w:rPr>
        <w:rFonts w:ascii="LTUnivers 320 CondLight" w:hAnsi="LTUnivers 320 CondLight"/>
        <w:color w:val="339961"/>
        <w:sz w:val="18"/>
      </w:rPr>
      <w:t xml:space="preserve">Page </w:t>
    </w:r>
    <w:r w:rsidRPr="00F058ED">
      <w:rPr>
        <w:rFonts w:ascii="LTUnivers 320 CondLight" w:hAnsi="LTUnivers 320 CondLight"/>
        <w:color w:val="339961"/>
        <w:sz w:val="18"/>
      </w:rPr>
      <w:fldChar w:fldCharType="begin"/>
    </w:r>
    <w:r w:rsidRPr="00F058ED">
      <w:rPr>
        <w:rFonts w:ascii="LTUnivers 320 CondLight" w:hAnsi="LTUnivers 320 CondLight"/>
        <w:color w:val="339961"/>
        <w:sz w:val="18"/>
      </w:rPr>
      <w:instrText>PAGE  \* Arabic  \* MERGEFORMAT</w:instrText>
    </w:r>
    <w:r w:rsidRPr="00F058ED">
      <w:rPr>
        <w:rFonts w:ascii="LTUnivers 320 CondLight" w:hAnsi="LTUnivers 320 CondLight"/>
        <w:color w:val="339961"/>
        <w:sz w:val="18"/>
      </w:rPr>
      <w:fldChar w:fldCharType="separate"/>
    </w:r>
    <w:r>
      <w:rPr>
        <w:rFonts w:ascii="LTUnivers 320 CondLight" w:hAnsi="LTUnivers 320 CondLight"/>
        <w:color w:val="339961"/>
        <w:sz w:val="18"/>
      </w:rPr>
      <w:t>1</w:t>
    </w:r>
    <w:r w:rsidRPr="00F058ED">
      <w:rPr>
        <w:rFonts w:ascii="LTUnivers 320 CondLight" w:hAnsi="LTUnivers 320 CondLight"/>
        <w:color w:val="339961"/>
        <w:sz w:val="18"/>
      </w:rPr>
      <w:fldChar w:fldCharType="end"/>
    </w:r>
    <w:r w:rsidRPr="00F058ED">
      <w:rPr>
        <w:rFonts w:ascii="LTUnivers 320 CondLight" w:hAnsi="LTUnivers 320 CondLight"/>
        <w:color w:val="339961"/>
        <w:sz w:val="18"/>
      </w:rPr>
      <w:t xml:space="preserve"> sur </w:t>
    </w:r>
    <w:r w:rsidR="00C410DD">
      <w:rPr>
        <w:rFonts w:ascii="LTUnivers 320 CondLight" w:hAnsi="LTUnivers 320 CondLight"/>
        <w:color w:val="339961"/>
        <w:sz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F5E1D" w14:textId="77777777" w:rsidR="008C13DC" w:rsidRDefault="008C13DC" w:rsidP="000E02F3">
      <w:r>
        <w:separator/>
      </w:r>
    </w:p>
  </w:footnote>
  <w:footnote w:type="continuationSeparator" w:id="0">
    <w:p w14:paraId="67468AC0" w14:textId="77777777" w:rsidR="008C13DC" w:rsidRDefault="008C13DC" w:rsidP="000E02F3">
      <w:r>
        <w:continuationSeparator/>
      </w:r>
    </w:p>
  </w:footnote>
  <w:footnote w:type="continuationNotice" w:id="1">
    <w:p w14:paraId="4AE943F2" w14:textId="77777777" w:rsidR="008C13DC" w:rsidRDefault="008C13D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E1D46"/>
    <w:multiLevelType w:val="hybridMultilevel"/>
    <w:tmpl w:val="F06E5C54"/>
    <w:lvl w:ilvl="0" w:tplc="6A2ED052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F1EEA"/>
    <w:multiLevelType w:val="hybridMultilevel"/>
    <w:tmpl w:val="5D169034"/>
    <w:lvl w:ilvl="0" w:tplc="71A442B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83511"/>
    <w:multiLevelType w:val="hybridMultilevel"/>
    <w:tmpl w:val="F0B6F786"/>
    <w:lvl w:ilvl="0" w:tplc="71A442B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8532E"/>
    <w:multiLevelType w:val="hybridMultilevel"/>
    <w:tmpl w:val="8D7A1306"/>
    <w:lvl w:ilvl="0" w:tplc="D3D2D726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92AD4"/>
    <w:multiLevelType w:val="hybridMultilevel"/>
    <w:tmpl w:val="3024515E"/>
    <w:lvl w:ilvl="0" w:tplc="DAD01B22">
      <w:start w:val="1"/>
      <w:numFmt w:val="decimal"/>
      <w:lvlText w:val="%1."/>
      <w:lvlJc w:val="left"/>
      <w:pPr>
        <w:ind w:left="400" w:hanging="360"/>
      </w:pPr>
      <w:rPr>
        <w:rFonts w:hint="default"/>
        <w:i/>
        <w:color w:val="000000" w:themeColor="text1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120" w:hanging="360"/>
      </w:pPr>
    </w:lvl>
    <w:lvl w:ilvl="2" w:tplc="040C001B" w:tentative="1">
      <w:start w:val="1"/>
      <w:numFmt w:val="lowerRoman"/>
      <w:lvlText w:val="%3."/>
      <w:lvlJc w:val="right"/>
      <w:pPr>
        <w:ind w:left="1840" w:hanging="180"/>
      </w:pPr>
    </w:lvl>
    <w:lvl w:ilvl="3" w:tplc="040C000F" w:tentative="1">
      <w:start w:val="1"/>
      <w:numFmt w:val="decimal"/>
      <w:lvlText w:val="%4."/>
      <w:lvlJc w:val="left"/>
      <w:pPr>
        <w:ind w:left="2560" w:hanging="360"/>
      </w:pPr>
    </w:lvl>
    <w:lvl w:ilvl="4" w:tplc="040C0019" w:tentative="1">
      <w:start w:val="1"/>
      <w:numFmt w:val="lowerLetter"/>
      <w:lvlText w:val="%5."/>
      <w:lvlJc w:val="left"/>
      <w:pPr>
        <w:ind w:left="3280" w:hanging="360"/>
      </w:pPr>
    </w:lvl>
    <w:lvl w:ilvl="5" w:tplc="040C001B" w:tentative="1">
      <w:start w:val="1"/>
      <w:numFmt w:val="lowerRoman"/>
      <w:lvlText w:val="%6."/>
      <w:lvlJc w:val="right"/>
      <w:pPr>
        <w:ind w:left="4000" w:hanging="180"/>
      </w:pPr>
    </w:lvl>
    <w:lvl w:ilvl="6" w:tplc="040C000F" w:tentative="1">
      <w:start w:val="1"/>
      <w:numFmt w:val="decimal"/>
      <w:lvlText w:val="%7."/>
      <w:lvlJc w:val="left"/>
      <w:pPr>
        <w:ind w:left="4720" w:hanging="360"/>
      </w:pPr>
    </w:lvl>
    <w:lvl w:ilvl="7" w:tplc="040C0019" w:tentative="1">
      <w:start w:val="1"/>
      <w:numFmt w:val="lowerLetter"/>
      <w:lvlText w:val="%8."/>
      <w:lvlJc w:val="left"/>
      <w:pPr>
        <w:ind w:left="5440" w:hanging="360"/>
      </w:pPr>
    </w:lvl>
    <w:lvl w:ilvl="8" w:tplc="040C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5" w15:restartNumberingAfterBreak="0">
    <w:nsid w:val="10A11D20"/>
    <w:multiLevelType w:val="hybridMultilevel"/>
    <w:tmpl w:val="CEA4023A"/>
    <w:lvl w:ilvl="0" w:tplc="710687B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E876E9"/>
    <w:multiLevelType w:val="hybridMultilevel"/>
    <w:tmpl w:val="23C0BF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70F23"/>
    <w:multiLevelType w:val="hybridMultilevel"/>
    <w:tmpl w:val="3E42C7DC"/>
    <w:lvl w:ilvl="0" w:tplc="8B84AA94">
      <w:start w:val="1"/>
      <w:numFmt w:val="bullet"/>
      <w:lvlText w:val="&quot;"/>
      <w:lvlJc w:val="left"/>
      <w:pPr>
        <w:ind w:left="720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6E2A3F"/>
    <w:multiLevelType w:val="hybridMultilevel"/>
    <w:tmpl w:val="25767DCA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1E1F67"/>
    <w:multiLevelType w:val="hybridMultilevel"/>
    <w:tmpl w:val="E59C489E"/>
    <w:lvl w:ilvl="0" w:tplc="D3D2D726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6F4DA1"/>
    <w:multiLevelType w:val="hybridMultilevel"/>
    <w:tmpl w:val="C358781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F15CA1"/>
    <w:multiLevelType w:val="hybridMultilevel"/>
    <w:tmpl w:val="F34C6354"/>
    <w:lvl w:ilvl="0" w:tplc="6D0E50B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7810872">
    <w:abstractNumId w:val="8"/>
  </w:num>
  <w:num w:numId="2" w16cid:durableId="707022762">
    <w:abstractNumId w:val="7"/>
  </w:num>
  <w:num w:numId="3" w16cid:durableId="1489126889">
    <w:abstractNumId w:val="0"/>
  </w:num>
  <w:num w:numId="4" w16cid:durableId="362439312">
    <w:abstractNumId w:val="10"/>
  </w:num>
  <w:num w:numId="5" w16cid:durableId="1328945893">
    <w:abstractNumId w:val="5"/>
  </w:num>
  <w:num w:numId="6" w16cid:durableId="2125727662">
    <w:abstractNumId w:val="1"/>
  </w:num>
  <w:num w:numId="7" w16cid:durableId="1001927804">
    <w:abstractNumId w:val="4"/>
  </w:num>
  <w:num w:numId="8" w16cid:durableId="1159610386">
    <w:abstractNumId w:val="6"/>
  </w:num>
  <w:num w:numId="9" w16cid:durableId="916596673">
    <w:abstractNumId w:val="9"/>
  </w:num>
  <w:num w:numId="10" w16cid:durableId="990408164">
    <w:abstractNumId w:val="3"/>
  </w:num>
  <w:num w:numId="11" w16cid:durableId="380981918">
    <w:abstractNumId w:val="11"/>
  </w:num>
  <w:num w:numId="12" w16cid:durableId="4023411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DE2"/>
    <w:rsid w:val="00022492"/>
    <w:rsid w:val="00031B33"/>
    <w:rsid w:val="00041833"/>
    <w:rsid w:val="00044814"/>
    <w:rsid w:val="00054BF9"/>
    <w:rsid w:val="000561B6"/>
    <w:rsid w:val="000748E9"/>
    <w:rsid w:val="00077E8A"/>
    <w:rsid w:val="00085BD9"/>
    <w:rsid w:val="00087A91"/>
    <w:rsid w:val="00087B29"/>
    <w:rsid w:val="00090B9E"/>
    <w:rsid w:val="00097516"/>
    <w:rsid w:val="000A77D0"/>
    <w:rsid w:val="000B3823"/>
    <w:rsid w:val="000B7B20"/>
    <w:rsid w:val="000B7DA5"/>
    <w:rsid w:val="000D049F"/>
    <w:rsid w:val="000E02F3"/>
    <w:rsid w:val="000E06A4"/>
    <w:rsid w:val="000E2D14"/>
    <w:rsid w:val="000F08CB"/>
    <w:rsid w:val="001050E5"/>
    <w:rsid w:val="00124DB5"/>
    <w:rsid w:val="0012693B"/>
    <w:rsid w:val="001271A4"/>
    <w:rsid w:val="00155392"/>
    <w:rsid w:val="0016157D"/>
    <w:rsid w:val="00164AA0"/>
    <w:rsid w:val="00166213"/>
    <w:rsid w:val="0017164A"/>
    <w:rsid w:val="00177787"/>
    <w:rsid w:val="001928D0"/>
    <w:rsid w:val="001A53AA"/>
    <w:rsid w:val="001A6FA4"/>
    <w:rsid w:val="001C2EF0"/>
    <w:rsid w:val="001E35C4"/>
    <w:rsid w:val="002015E8"/>
    <w:rsid w:val="002119FA"/>
    <w:rsid w:val="00242F69"/>
    <w:rsid w:val="002572D9"/>
    <w:rsid w:val="00291240"/>
    <w:rsid w:val="002A00FE"/>
    <w:rsid w:val="002C541C"/>
    <w:rsid w:val="002F7309"/>
    <w:rsid w:val="00313949"/>
    <w:rsid w:val="0033484F"/>
    <w:rsid w:val="00341233"/>
    <w:rsid w:val="0034479E"/>
    <w:rsid w:val="0035414A"/>
    <w:rsid w:val="00360EC4"/>
    <w:rsid w:val="00364D94"/>
    <w:rsid w:val="0037777E"/>
    <w:rsid w:val="00381C51"/>
    <w:rsid w:val="003B0274"/>
    <w:rsid w:val="003B2894"/>
    <w:rsid w:val="003B2B15"/>
    <w:rsid w:val="003C5DE1"/>
    <w:rsid w:val="003E086F"/>
    <w:rsid w:val="003F66FF"/>
    <w:rsid w:val="00422699"/>
    <w:rsid w:val="00433E27"/>
    <w:rsid w:val="00436740"/>
    <w:rsid w:val="004401F6"/>
    <w:rsid w:val="00441967"/>
    <w:rsid w:val="00450192"/>
    <w:rsid w:val="0045215F"/>
    <w:rsid w:val="00464C91"/>
    <w:rsid w:val="00486474"/>
    <w:rsid w:val="00491072"/>
    <w:rsid w:val="004911F4"/>
    <w:rsid w:val="004A3DC0"/>
    <w:rsid w:val="004A731F"/>
    <w:rsid w:val="004B0990"/>
    <w:rsid w:val="004B7549"/>
    <w:rsid w:val="004C6EE5"/>
    <w:rsid w:val="004D15A4"/>
    <w:rsid w:val="004D2411"/>
    <w:rsid w:val="004E4A35"/>
    <w:rsid w:val="004F1439"/>
    <w:rsid w:val="004F1D4A"/>
    <w:rsid w:val="004F2CCA"/>
    <w:rsid w:val="004F79E7"/>
    <w:rsid w:val="00501351"/>
    <w:rsid w:val="0053273F"/>
    <w:rsid w:val="00536C71"/>
    <w:rsid w:val="005406E9"/>
    <w:rsid w:val="00542668"/>
    <w:rsid w:val="005525CD"/>
    <w:rsid w:val="005625F5"/>
    <w:rsid w:val="00562CA6"/>
    <w:rsid w:val="0057092D"/>
    <w:rsid w:val="0058046D"/>
    <w:rsid w:val="00586254"/>
    <w:rsid w:val="0058702C"/>
    <w:rsid w:val="0059106C"/>
    <w:rsid w:val="0059279A"/>
    <w:rsid w:val="005950D1"/>
    <w:rsid w:val="005A042F"/>
    <w:rsid w:val="005A3F2E"/>
    <w:rsid w:val="005A43E2"/>
    <w:rsid w:val="005A4A22"/>
    <w:rsid w:val="005A4B18"/>
    <w:rsid w:val="005B66A7"/>
    <w:rsid w:val="005C29B2"/>
    <w:rsid w:val="005D0F83"/>
    <w:rsid w:val="005D27A9"/>
    <w:rsid w:val="005D2BD4"/>
    <w:rsid w:val="005D4AC0"/>
    <w:rsid w:val="005D524E"/>
    <w:rsid w:val="005E077A"/>
    <w:rsid w:val="005E2809"/>
    <w:rsid w:val="005E4B2E"/>
    <w:rsid w:val="005E6B89"/>
    <w:rsid w:val="005E6F79"/>
    <w:rsid w:val="00614403"/>
    <w:rsid w:val="00615A0C"/>
    <w:rsid w:val="0062094E"/>
    <w:rsid w:val="006210D6"/>
    <w:rsid w:val="00632236"/>
    <w:rsid w:val="00643842"/>
    <w:rsid w:val="00654B92"/>
    <w:rsid w:val="00656AF0"/>
    <w:rsid w:val="006603A8"/>
    <w:rsid w:val="00663821"/>
    <w:rsid w:val="0067565E"/>
    <w:rsid w:val="00680B14"/>
    <w:rsid w:val="0068514F"/>
    <w:rsid w:val="00697B40"/>
    <w:rsid w:val="006A0074"/>
    <w:rsid w:val="006A2DE2"/>
    <w:rsid w:val="006A7B31"/>
    <w:rsid w:val="006B7A28"/>
    <w:rsid w:val="006C4A81"/>
    <w:rsid w:val="006C7620"/>
    <w:rsid w:val="006E1EF4"/>
    <w:rsid w:val="006F030D"/>
    <w:rsid w:val="006F441D"/>
    <w:rsid w:val="006F611F"/>
    <w:rsid w:val="006F63A9"/>
    <w:rsid w:val="006F6D00"/>
    <w:rsid w:val="007110FD"/>
    <w:rsid w:val="007261E3"/>
    <w:rsid w:val="007279E1"/>
    <w:rsid w:val="007425FB"/>
    <w:rsid w:val="00751FF8"/>
    <w:rsid w:val="00756618"/>
    <w:rsid w:val="007638DB"/>
    <w:rsid w:val="00770EE8"/>
    <w:rsid w:val="00791439"/>
    <w:rsid w:val="007932CF"/>
    <w:rsid w:val="007A6075"/>
    <w:rsid w:val="007C43CC"/>
    <w:rsid w:val="007D0E8C"/>
    <w:rsid w:val="007D4280"/>
    <w:rsid w:val="007D4542"/>
    <w:rsid w:val="007D6861"/>
    <w:rsid w:val="007D7B60"/>
    <w:rsid w:val="007E03C3"/>
    <w:rsid w:val="007E04C4"/>
    <w:rsid w:val="007F1481"/>
    <w:rsid w:val="00802725"/>
    <w:rsid w:val="008144A7"/>
    <w:rsid w:val="00820617"/>
    <w:rsid w:val="008340A4"/>
    <w:rsid w:val="0084104C"/>
    <w:rsid w:val="008453C4"/>
    <w:rsid w:val="008749CF"/>
    <w:rsid w:val="00880BBB"/>
    <w:rsid w:val="00881D59"/>
    <w:rsid w:val="0089676A"/>
    <w:rsid w:val="00897552"/>
    <w:rsid w:val="008B57DB"/>
    <w:rsid w:val="008B6320"/>
    <w:rsid w:val="008B658B"/>
    <w:rsid w:val="008C13DC"/>
    <w:rsid w:val="008D56DA"/>
    <w:rsid w:val="008D576B"/>
    <w:rsid w:val="008D7011"/>
    <w:rsid w:val="008E2C2F"/>
    <w:rsid w:val="008E6DDE"/>
    <w:rsid w:val="008F35F2"/>
    <w:rsid w:val="00914AF6"/>
    <w:rsid w:val="0096760A"/>
    <w:rsid w:val="0097092A"/>
    <w:rsid w:val="0097328C"/>
    <w:rsid w:val="00986D29"/>
    <w:rsid w:val="009929E7"/>
    <w:rsid w:val="009A3291"/>
    <w:rsid w:val="009B3DD6"/>
    <w:rsid w:val="009B7DDB"/>
    <w:rsid w:val="009C5F95"/>
    <w:rsid w:val="009D7331"/>
    <w:rsid w:val="009F198A"/>
    <w:rsid w:val="009F6225"/>
    <w:rsid w:val="00A00C15"/>
    <w:rsid w:val="00A273FE"/>
    <w:rsid w:val="00A27E53"/>
    <w:rsid w:val="00A40F1D"/>
    <w:rsid w:val="00A465A9"/>
    <w:rsid w:val="00A539FB"/>
    <w:rsid w:val="00A66C33"/>
    <w:rsid w:val="00A74364"/>
    <w:rsid w:val="00A757A1"/>
    <w:rsid w:val="00A779B4"/>
    <w:rsid w:val="00A80B33"/>
    <w:rsid w:val="00A9241E"/>
    <w:rsid w:val="00AA7BA1"/>
    <w:rsid w:val="00AB02CA"/>
    <w:rsid w:val="00AB1ED7"/>
    <w:rsid w:val="00AB577C"/>
    <w:rsid w:val="00AB5B74"/>
    <w:rsid w:val="00AD4318"/>
    <w:rsid w:val="00AE59F4"/>
    <w:rsid w:val="00B014E5"/>
    <w:rsid w:val="00B13268"/>
    <w:rsid w:val="00B34FBF"/>
    <w:rsid w:val="00B378CB"/>
    <w:rsid w:val="00B44E64"/>
    <w:rsid w:val="00B767A1"/>
    <w:rsid w:val="00B81158"/>
    <w:rsid w:val="00B855F5"/>
    <w:rsid w:val="00B86822"/>
    <w:rsid w:val="00B90F89"/>
    <w:rsid w:val="00B930F6"/>
    <w:rsid w:val="00B93EF5"/>
    <w:rsid w:val="00B94266"/>
    <w:rsid w:val="00BA4D6C"/>
    <w:rsid w:val="00BB0EAC"/>
    <w:rsid w:val="00BC6E05"/>
    <w:rsid w:val="00BD087B"/>
    <w:rsid w:val="00BD42B6"/>
    <w:rsid w:val="00BF229F"/>
    <w:rsid w:val="00BF761D"/>
    <w:rsid w:val="00C12CAB"/>
    <w:rsid w:val="00C25DF6"/>
    <w:rsid w:val="00C410DD"/>
    <w:rsid w:val="00C44296"/>
    <w:rsid w:val="00C51F4C"/>
    <w:rsid w:val="00C65B72"/>
    <w:rsid w:val="00C67B0B"/>
    <w:rsid w:val="00C841D5"/>
    <w:rsid w:val="00C843A7"/>
    <w:rsid w:val="00C85BAE"/>
    <w:rsid w:val="00C860B6"/>
    <w:rsid w:val="00C87888"/>
    <w:rsid w:val="00C8796B"/>
    <w:rsid w:val="00C9242B"/>
    <w:rsid w:val="00CB31B9"/>
    <w:rsid w:val="00CB7D68"/>
    <w:rsid w:val="00CC570D"/>
    <w:rsid w:val="00CD319B"/>
    <w:rsid w:val="00CD3F4F"/>
    <w:rsid w:val="00D03E83"/>
    <w:rsid w:val="00D063AC"/>
    <w:rsid w:val="00D11601"/>
    <w:rsid w:val="00D17B48"/>
    <w:rsid w:val="00D31838"/>
    <w:rsid w:val="00D365A0"/>
    <w:rsid w:val="00D560C3"/>
    <w:rsid w:val="00D57B76"/>
    <w:rsid w:val="00D76041"/>
    <w:rsid w:val="00D7751E"/>
    <w:rsid w:val="00D8087E"/>
    <w:rsid w:val="00D83FE7"/>
    <w:rsid w:val="00D84EE8"/>
    <w:rsid w:val="00D9516A"/>
    <w:rsid w:val="00D97EC0"/>
    <w:rsid w:val="00DB3DC7"/>
    <w:rsid w:val="00E008C4"/>
    <w:rsid w:val="00E0425E"/>
    <w:rsid w:val="00E0435D"/>
    <w:rsid w:val="00E10227"/>
    <w:rsid w:val="00E203A9"/>
    <w:rsid w:val="00E26A87"/>
    <w:rsid w:val="00E32F0E"/>
    <w:rsid w:val="00E33C1D"/>
    <w:rsid w:val="00E368CE"/>
    <w:rsid w:val="00E434D2"/>
    <w:rsid w:val="00E6097C"/>
    <w:rsid w:val="00E64709"/>
    <w:rsid w:val="00E84271"/>
    <w:rsid w:val="00E962B4"/>
    <w:rsid w:val="00EA68B5"/>
    <w:rsid w:val="00EB35CE"/>
    <w:rsid w:val="00EE22EF"/>
    <w:rsid w:val="00EE25FB"/>
    <w:rsid w:val="00EF524F"/>
    <w:rsid w:val="00F06548"/>
    <w:rsid w:val="00F14B2F"/>
    <w:rsid w:val="00F17573"/>
    <w:rsid w:val="00F21B86"/>
    <w:rsid w:val="00F52947"/>
    <w:rsid w:val="00F64FDE"/>
    <w:rsid w:val="00F7011D"/>
    <w:rsid w:val="00F82391"/>
    <w:rsid w:val="00F8706A"/>
    <w:rsid w:val="00F918A8"/>
    <w:rsid w:val="00FA14E9"/>
    <w:rsid w:val="00FA298F"/>
    <w:rsid w:val="00FA70A2"/>
    <w:rsid w:val="00FB0AAF"/>
    <w:rsid w:val="00FE602B"/>
    <w:rsid w:val="00FF2BFF"/>
    <w:rsid w:val="00FF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66CDC"/>
  <w15:chartTrackingRefBased/>
  <w15:docId w15:val="{D6B0CDB1-312C-415F-B866-5EF7F4FC9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DE2"/>
    <w:pPr>
      <w:spacing w:after="0" w:line="240" w:lineRule="auto"/>
    </w:pPr>
    <w:rPr>
      <w:rFonts w:eastAsia="MS Mincho"/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2DE2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2DE2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A2DE2"/>
    <w:rPr>
      <w:color w:val="808080"/>
    </w:rPr>
  </w:style>
  <w:style w:type="paragraph" w:customStyle="1" w:styleId="paragraph">
    <w:name w:val="paragraph"/>
    <w:basedOn w:val="Normal"/>
    <w:rsid w:val="006A2DE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6A2DE2"/>
  </w:style>
  <w:style w:type="character" w:customStyle="1" w:styleId="eop">
    <w:name w:val="eop"/>
    <w:basedOn w:val="Policepardfaut"/>
    <w:rsid w:val="006A2DE2"/>
  </w:style>
  <w:style w:type="paragraph" w:styleId="En-tte">
    <w:name w:val="header"/>
    <w:basedOn w:val="Normal"/>
    <w:link w:val="En-tteCar"/>
    <w:uiPriority w:val="99"/>
    <w:unhideWhenUsed/>
    <w:rsid w:val="000E02F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02F3"/>
    <w:rPr>
      <w:rFonts w:eastAsia="MS Mincho"/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E02F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02F3"/>
    <w:rPr>
      <w:rFonts w:eastAsia="MS Mincho"/>
      <w:sz w:val="24"/>
      <w:szCs w:val="24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2269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2269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22699"/>
    <w:rPr>
      <w:rFonts w:eastAsia="MS Mincho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269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2699"/>
    <w:rPr>
      <w:rFonts w:eastAsia="MS Mincho"/>
      <w:b/>
      <w:bCs/>
      <w:sz w:val="20"/>
      <w:szCs w:val="20"/>
      <w:lang w:val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D7751E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01">
    <w:name w:val="Titre01"/>
    <w:basedOn w:val="Normal"/>
    <w:uiPriority w:val="99"/>
    <w:rsid w:val="007932CF"/>
    <w:pPr>
      <w:autoSpaceDE w:val="0"/>
      <w:autoSpaceDN w:val="0"/>
      <w:adjustRightInd w:val="0"/>
      <w:spacing w:after="200" w:line="288" w:lineRule="auto"/>
      <w:textAlignment w:val="center"/>
    </w:pPr>
    <w:rPr>
      <w:rFonts w:ascii="LTUnivers 830 BasicBlack" w:eastAsiaTheme="minorHAnsi" w:hAnsi="LTUnivers 830 BasicBlack" w:cs="LTUnivers 830 BasicBlack"/>
      <w:caps/>
      <w:color w:val="FFFF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gif"/><Relationship Id="rId26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gif"/><Relationship Id="rId20" Type="http://schemas.openxmlformats.org/officeDocument/2006/relationships/image" Target="media/image11.sv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15.svg"/><Relationship Id="rId32" Type="http://schemas.openxmlformats.org/officeDocument/2006/relationships/image" Target="media/image23.sv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image" Target="media/image19.sv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svg"/><Relationship Id="rId27" Type="http://schemas.openxmlformats.org/officeDocument/2006/relationships/image" Target="media/image18.png"/><Relationship Id="rId30" Type="http://schemas.openxmlformats.org/officeDocument/2006/relationships/image" Target="media/image21.sv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0CB3F491901243B47795F79279C071" ma:contentTypeVersion="14" ma:contentTypeDescription="Crée un document." ma:contentTypeScope="" ma:versionID="12de67debb6762b0437b03e2860c97eb">
  <xsd:schema xmlns:xsd="http://www.w3.org/2001/XMLSchema" xmlns:xs="http://www.w3.org/2001/XMLSchema" xmlns:p="http://schemas.microsoft.com/office/2006/metadata/properties" xmlns:ns2="9de51335-9171-4128-aa1f-4eccb2dcbb44" xmlns:ns3="c93df69e-9303-48e4-9d0d-90a4a5c2c059" targetNamespace="http://schemas.microsoft.com/office/2006/metadata/properties" ma:root="true" ma:fieldsID="9bc46ae8c20dee09bde4627bf8e36f28" ns2:_="" ns3:_="">
    <xsd:import namespace="9de51335-9171-4128-aa1f-4eccb2dcbb44"/>
    <xsd:import namespace="c93df69e-9303-48e4-9d0d-90a4a5c2c0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51335-9171-4128-aa1f-4eccb2dcbb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a169a2f1-1662-4039-8b2c-6591214a49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df69e-9303-48e4-9d0d-90a4a5c2c0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68094c3-723c-4bdf-ad07-d4939b9ca197}" ma:internalName="TaxCatchAll" ma:showField="CatchAllData" ma:web="c93df69e-9303-48e4-9d0d-90a4a5c2c0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e51335-9171-4128-aa1f-4eccb2dcbb44">
      <Terms xmlns="http://schemas.microsoft.com/office/infopath/2007/PartnerControls"/>
    </lcf76f155ced4ddcb4097134ff3c332f>
    <TaxCatchAll xmlns="c93df69e-9303-48e4-9d0d-90a4a5c2c05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6D6654-3CFB-4AD3-93A5-5D6446E686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e51335-9171-4128-aa1f-4eccb2dcbb44"/>
    <ds:schemaRef ds:uri="c93df69e-9303-48e4-9d0d-90a4a5c2c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4320CB-0F42-41A9-801F-70153A70738A}">
  <ds:schemaRefs>
    <ds:schemaRef ds:uri="http://schemas.microsoft.com/office/2006/metadata/properties"/>
    <ds:schemaRef ds:uri="http://schemas.microsoft.com/office/infopath/2007/PartnerControls"/>
    <ds:schemaRef ds:uri="9de51335-9171-4128-aa1f-4eccb2dcbb44"/>
    <ds:schemaRef ds:uri="c93df69e-9303-48e4-9d0d-90a4a5c2c059"/>
  </ds:schemaRefs>
</ds:datastoreItem>
</file>

<file path=customXml/itemProps3.xml><?xml version="1.0" encoding="utf-8"?>
<ds:datastoreItem xmlns:ds="http://schemas.openxmlformats.org/officeDocument/2006/customXml" ds:itemID="{1BA68945-FB2D-46DD-93AD-3034D4A516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608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Severine Duhayon</dc:creator>
  <cp:keywords/>
  <dc:description/>
  <cp:lastModifiedBy>Alix DE HARENNE</cp:lastModifiedBy>
  <cp:revision>86</cp:revision>
  <cp:lastPrinted>2023-03-13T14:18:00Z</cp:lastPrinted>
  <dcterms:created xsi:type="dcterms:W3CDTF">2026-02-20T08:18:00Z</dcterms:created>
  <dcterms:modified xsi:type="dcterms:W3CDTF">2026-03-24T12:55:00Z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0x010100BC0CB3F491901243B47795F79279C071</vt:lpwstr>
  </property>
</Properties>
</file>